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D7" w:rsidRPr="00367782" w:rsidRDefault="00070DCC" w:rsidP="00046CD7">
      <w:pPr>
        <w:pStyle w:val="Titel"/>
        <w:spacing w:line="240" w:lineRule="auto"/>
        <w:rPr>
          <w:rFonts w:ascii="Peugeot" w:hAnsi="Peugeot"/>
          <w:kern w:val="0"/>
          <w:sz w:val="32"/>
          <w:lang w:val="de-DE"/>
        </w:rPr>
      </w:pPr>
      <w:r>
        <w:rPr>
          <w:noProof/>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8EF" w:rsidRDefault="006F08EF" w:rsidP="00BB67BF">
                            <w:pPr>
                              <w:jc w:val="right"/>
                              <w:rPr>
                                <w:rFonts w:ascii="Peugeot" w:hAnsi="Peugeot"/>
                                <w:caps/>
                                <w:lang w:val="de-DE"/>
                              </w:rPr>
                            </w:pPr>
                            <w:r w:rsidRPr="008808DA">
                              <w:rPr>
                                <w:rFonts w:ascii="Peugeot" w:hAnsi="Peugeot"/>
                                <w:caps/>
                                <w:lang w:val="de-DE"/>
                              </w:rPr>
                              <w:t>presse</w:t>
                            </w:r>
                            <w:r w:rsidR="00E43E0A">
                              <w:rPr>
                                <w:rFonts w:ascii="Peugeot" w:hAnsi="Peugeot"/>
                                <w:caps/>
                                <w:lang w:val="de-DE"/>
                              </w:rPr>
                              <w:t>INFORMATION</w:t>
                            </w:r>
                          </w:p>
                          <w:p w:rsidR="00E43E0A" w:rsidRPr="008808DA" w:rsidRDefault="00E43E0A" w:rsidP="00BB67BF">
                            <w:pPr>
                              <w:jc w:val="right"/>
                              <w:rPr>
                                <w:rFonts w:ascii="Peugeot" w:hAnsi="Peugeot"/>
                                <w:lang w:val="de-DE"/>
                              </w:rPr>
                            </w:pPr>
                          </w:p>
                          <w:p w:rsidR="006F08EF" w:rsidRPr="008808DA" w:rsidRDefault="006F08EF" w:rsidP="009434E1">
                            <w:pPr>
                              <w:jc w:val="right"/>
                              <w:rPr>
                                <w:rFonts w:ascii="Peugeot" w:hAnsi="Peugeot"/>
                                <w:lang w:val="de-DE"/>
                              </w:rPr>
                            </w:pPr>
                            <w:r w:rsidRPr="008808DA">
                              <w:rPr>
                                <w:rFonts w:ascii="Peugeot" w:hAnsi="Peugeot"/>
                                <w:lang w:val="de-DE"/>
                              </w:rPr>
                              <w:t>18.</w:t>
                            </w:r>
                            <w:r w:rsidR="008808DA" w:rsidRPr="008808DA">
                              <w:rPr>
                                <w:rFonts w:ascii="Peugeot" w:hAnsi="Peugeot"/>
                                <w:lang w:val="de-DE"/>
                              </w:rPr>
                              <w:t> </w:t>
                            </w:r>
                            <w:r w:rsidRPr="008808DA">
                              <w:rPr>
                                <w:rFonts w:ascii="Peugeot" w:hAnsi="Peugeot"/>
                                <w:lang w:val="de-DE"/>
                              </w:rPr>
                              <w:t>Februar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6F08EF" w:rsidRDefault="006F08EF" w:rsidP="00BB67BF">
                      <w:pPr>
                        <w:jc w:val="right"/>
                        <w:rPr>
                          <w:rFonts w:ascii="Peugeot" w:hAnsi="Peugeot"/>
                          <w:caps/>
                          <w:lang w:val="de-DE"/>
                        </w:rPr>
                      </w:pPr>
                      <w:r w:rsidRPr="008808DA">
                        <w:rPr>
                          <w:rFonts w:ascii="Peugeot" w:hAnsi="Peugeot"/>
                          <w:caps/>
                          <w:lang w:val="de-DE"/>
                        </w:rPr>
                        <w:t>presse</w:t>
                      </w:r>
                      <w:r w:rsidR="00E43E0A">
                        <w:rPr>
                          <w:rFonts w:ascii="Peugeot" w:hAnsi="Peugeot"/>
                          <w:caps/>
                          <w:lang w:val="de-DE"/>
                        </w:rPr>
                        <w:t>INFORMATION</w:t>
                      </w:r>
                    </w:p>
                    <w:p w:rsidR="00E43E0A" w:rsidRPr="008808DA" w:rsidRDefault="00E43E0A" w:rsidP="00BB67BF">
                      <w:pPr>
                        <w:jc w:val="right"/>
                        <w:rPr>
                          <w:rFonts w:ascii="Peugeot" w:hAnsi="Peugeot"/>
                          <w:lang w:val="de-DE"/>
                        </w:rPr>
                      </w:pPr>
                    </w:p>
                    <w:p w:rsidR="006F08EF" w:rsidRPr="008808DA" w:rsidRDefault="006F08EF" w:rsidP="009434E1">
                      <w:pPr>
                        <w:jc w:val="right"/>
                        <w:rPr>
                          <w:rFonts w:ascii="Peugeot" w:hAnsi="Peugeot"/>
                          <w:lang w:val="de-DE"/>
                        </w:rPr>
                      </w:pPr>
                      <w:r w:rsidRPr="008808DA">
                        <w:rPr>
                          <w:rFonts w:ascii="Peugeot" w:hAnsi="Peugeot"/>
                          <w:lang w:val="de-DE"/>
                        </w:rPr>
                        <w:t>18.</w:t>
                      </w:r>
                      <w:r w:rsidR="008808DA" w:rsidRPr="008808DA">
                        <w:rPr>
                          <w:rFonts w:ascii="Peugeot" w:hAnsi="Peugeot"/>
                          <w:lang w:val="de-DE"/>
                        </w:rPr>
                        <w:t> </w:t>
                      </w:r>
                      <w:r w:rsidRPr="008808DA">
                        <w:rPr>
                          <w:rFonts w:ascii="Peugeot" w:hAnsi="Peugeot"/>
                          <w:lang w:val="de-DE"/>
                        </w:rPr>
                        <w:t>Februar 2016</w:t>
                      </w:r>
                    </w:p>
                  </w:txbxContent>
                </v:textbox>
              </v:rect>
            </w:pict>
          </mc:Fallback>
        </mc:AlternateContent>
      </w:r>
    </w:p>
    <w:p w:rsidR="00B120C1" w:rsidRPr="00367782" w:rsidRDefault="00B120C1" w:rsidP="00B5293B">
      <w:pPr>
        <w:pStyle w:val="Titel"/>
        <w:spacing w:line="360" w:lineRule="auto"/>
        <w:jc w:val="both"/>
        <w:rPr>
          <w:rFonts w:ascii="Peugeot" w:hAnsi="Peugeot"/>
          <w:color w:val="002355"/>
          <w:sz w:val="32"/>
          <w:lang w:val="de-DE"/>
        </w:rPr>
      </w:pPr>
    </w:p>
    <w:p w:rsidR="00AF73AE" w:rsidRPr="00367782" w:rsidRDefault="00367782" w:rsidP="00AF73AE">
      <w:pPr>
        <w:pStyle w:val="Titel"/>
        <w:spacing w:line="360" w:lineRule="auto"/>
        <w:jc w:val="both"/>
        <w:rPr>
          <w:rFonts w:ascii="Peugeot" w:hAnsi="Peugeot"/>
          <w:color w:val="002355"/>
          <w:sz w:val="32"/>
          <w:lang w:val="de-DE"/>
        </w:rPr>
      </w:pPr>
      <w:r>
        <w:rPr>
          <w:rFonts w:ascii="Peugeot" w:hAnsi="Peugeot"/>
          <w:color w:val="002355"/>
          <w:sz w:val="32"/>
          <w:lang w:val="de-DE"/>
        </w:rPr>
        <w:t>Der neue</w:t>
      </w:r>
      <w:r w:rsidR="00E0778B" w:rsidRPr="00367782">
        <w:rPr>
          <w:rFonts w:ascii="Peugeot" w:hAnsi="Peugeot"/>
          <w:color w:val="002355"/>
          <w:sz w:val="32"/>
          <w:lang w:val="de-DE"/>
        </w:rPr>
        <w:t xml:space="preserve"> </w:t>
      </w:r>
      <w:r w:rsidR="00E43E0A">
        <w:rPr>
          <w:rFonts w:ascii="Peugeot" w:hAnsi="Peugeot"/>
          <w:color w:val="002355"/>
          <w:sz w:val="32"/>
          <w:lang w:val="de-DE"/>
        </w:rPr>
        <w:t xml:space="preserve">PEUGEOT 2008 – ein </w:t>
      </w:r>
      <w:r>
        <w:rPr>
          <w:rFonts w:ascii="Peugeot" w:hAnsi="Peugeot"/>
          <w:color w:val="002355"/>
          <w:sz w:val="32"/>
          <w:lang w:val="de-DE"/>
        </w:rPr>
        <w:t>kompakter</w:t>
      </w:r>
      <w:r w:rsidR="00054D58" w:rsidRPr="00367782">
        <w:rPr>
          <w:rFonts w:ascii="Peugeot" w:hAnsi="Peugeot"/>
          <w:color w:val="002355"/>
          <w:sz w:val="32"/>
          <w:lang w:val="de-DE"/>
        </w:rPr>
        <w:t xml:space="preserve"> SUV</w:t>
      </w:r>
    </w:p>
    <w:p w:rsidR="00F04B9F" w:rsidRPr="00367782" w:rsidRDefault="00F04B9F" w:rsidP="00F04B9F">
      <w:pPr>
        <w:pStyle w:val="Titel"/>
        <w:spacing w:line="360" w:lineRule="auto"/>
        <w:jc w:val="both"/>
        <w:rPr>
          <w:rFonts w:ascii="Peugeot" w:hAnsi="Peugeot"/>
          <w:color w:val="002355"/>
          <w:sz w:val="32"/>
          <w:lang w:val="de-DE"/>
        </w:rPr>
      </w:pPr>
      <w:bookmarkStart w:id="0" w:name="_GoBack"/>
      <w:bookmarkEnd w:id="0"/>
    </w:p>
    <w:p w:rsidR="002959A6" w:rsidRDefault="00367782" w:rsidP="002959A6">
      <w:pPr>
        <w:spacing w:line="360" w:lineRule="auto"/>
        <w:jc w:val="both"/>
        <w:rPr>
          <w:rFonts w:ascii="Peugeot" w:hAnsi="Peugeot" w:cs="Arial"/>
          <w:b/>
          <w:szCs w:val="20"/>
          <w:lang w:val="de-DE"/>
        </w:rPr>
      </w:pPr>
      <w:r>
        <w:rPr>
          <w:rFonts w:ascii="Peugeot" w:hAnsi="Peugeot" w:cs="Arial"/>
          <w:b/>
          <w:szCs w:val="20"/>
          <w:lang w:val="de-DE"/>
        </w:rPr>
        <w:t>Der PEUGEOT </w:t>
      </w:r>
      <w:r w:rsidR="002959A6" w:rsidRPr="00367782">
        <w:rPr>
          <w:rFonts w:ascii="Peugeot" w:hAnsi="Peugeot" w:cs="Arial"/>
          <w:b/>
          <w:szCs w:val="20"/>
          <w:lang w:val="de-DE"/>
        </w:rPr>
        <w:t xml:space="preserve">2008 </w:t>
      </w:r>
      <w:r w:rsidR="00E43E0A">
        <w:rPr>
          <w:rFonts w:ascii="Peugeot" w:hAnsi="Peugeot" w:cs="Arial"/>
          <w:b/>
          <w:szCs w:val="20"/>
          <w:lang w:val="de-DE"/>
        </w:rPr>
        <w:t xml:space="preserve">ist seit 2013 auf dem Markt. </w:t>
      </w:r>
      <w:r w:rsidR="007E3DFE">
        <w:rPr>
          <w:rFonts w:ascii="Peugeot" w:hAnsi="Peugeot" w:cs="Arial"/>
          <w:b/>
          <w:szCs w:val="20"/>
          <w:lang w:val="de-DE"/>
        </w:rPr>
        <w:t>Seine Eleganz und seine Dynamik haben viel Anklang bei den Kunden gefunden. Das Verkaufsvolumen ist kontinuierlich nach oben gegangen, weltweit wurden 515.000 Einheiten</w:t>
      </w:r>
      <w:r w:rsidR="002A5ED4" w:rsidRPr="006373D6">
        <w:rPr>
          <w:rStyle w:val="Funotenzeichen"/>
          <w:rFonts w:ascii="Peugeot" w:hAnsi="Peugeot" w:cs="Arial"/>
          <w:b/>
          <w:szCs w:val="20"/>
        </w:rPr>
        <w:footnoteReference w:id="1"/>
      </w:r>
      <w:r w:rsidR="002A5ED4" w:rsidRPr="00A6653E">
        <w:rPr>
          <w:rFonts w:ascii="Peugeot" w:hAnsi="Peugeot" w:cs="Arial"/>
          <w:b/>
          <w:szCs w:val="20"/>
          <w:lang w:val="de-DE"/>
        </w:rPr>
        <w:t xml:space="preserve"> </w:t>
      </w:r>
      <w:r w:rsidR="00E43E0A">
        <w:rPr>
          <w:rFonts w:ascii="Peugeot" w:hAnsi="Peugeot" w:cs="Arial"/>
          <w:b/>
          <w:szCs w:val="20"/>
          <w:lang w:val="de-DE"/>
        </w:rPr>
        <w:t>verkauft</w:t>
      </w:r>
      <w:r w:rsidR="007E3DFE">
        <w:rPr>
          <w:rFonts w:ascii="Peugeot" w:hAnsi="Peugeot" w:cs="Arial"/>
          <w:b/>
          <w:szCs w:val="20"/>
          <w:lang w:val="de-DE"/>
        </w:rPr>
        <w:t>. In Europa steht das Fahrzeug seit seiner Markteinführung ununterbrochen auf dem Podest</w:t>
      </w:r>
      <w:r w:rsidR="002A5ED4">
        <w:rPr>
          <w:rFonts w:ascii="Peugeot" w:hAnsi="Peugeot" w:cs="Arial"/>
          <w:b/>
          <w:szCs w:val="20"/>
          <w:lang w:val="de-DE"/>
        </w:rPr>
        <w:t xml:space="preserve"> – ein klarer Beleg für seinen Erfolg</w:t>
      </w:r>
      <w:r w:rsidR="002959A6" w:rsidRPr="00367782">
        <w:rPr>
          <w:rFonts w:ascii="Peugeot" w:hAnsi="Peugeot" w:cs="Arial"/>
          <w:b/>
          <w:szCs w:val="20"/>
          <w:lang w:val="de-DE"/>
        </w:rPr>
        <w:t>.</w:t>
      </w:r>
    </w:p>
    <w:p w:rsidR="00E43E0A" w:rsidRPr="00367782" w:rsidRDefault="00E43E0A" w:rsidP="002959A6">
      <w:pPr>
        <w:spacing w:line="360" w:lineRule="auto"/>
        <w:jc w:val="both"/>
        <w:rPr>
          <w:rFonts w:ascii="Peugeot" w:hAnsi="Peugeot" w:cs="Arial"/>
          <w:b/>
          <w:szCs w:val="20"/>
          <w:lang w:val="de-DE"/>
        </w:rPr>
      </w:pPr>
    </w:p>
    <w:p w:rsidR="00B8255C" w:rsidRDefault="00EE1C55" w:rsidP="001B71A5">
      <w:pPr>
        <w:spacing w:line="360" w:lineRule="auto"/>
        <w:jc w:val="both"/>
        <w:rPr>
          <w:rFonts w:ascii="Peugeot" w:hAnsi="Peugeot" w:cs="Arial"/>
          <w:b/>
          <w:szCs w:val="20"/>
          <w:lang w:val="de-DE"/>
        </w:rPr>
      </w:pPr>
      <w:r w:rsidRPr="00EE1C55">
        <w:rPr>
          <w:rFonts w:ascii="Peugeot" w:hAnsi="Peugeot" w:cs="Arial"/>
          <w:b/>
          <w:szCs w:val="20"/>
          <w:lang w:val="de-DE"/>
        </w:rPr>
        <w:t xml:space="preserve">Um </w:t>
      </w:r>
      <w:r w:rsidR="00E43E0A">
        <w:rPr>
          <w:rFonts w:ascii="Peugeot" w:hAnsi="Peugeot" w:cs="Arial"/>
          <w:b/>
          <w:szCs w:val="20"/>
          <w:lang w:val="de-DE"/>
        </w:rPr>
        <w:t xml:space="preserve">sich noch besser positionieren zu können, </w:t>
      </w:r>
      <w:r w:rsidR="002A5ED4">
        <w:rPr>
          <w:rFonts w:ascii="Peugeot" w:hAnsi="Peugeot" w:cs="Arial"/>
          <w:b/>
          <w:szCs w:val="20"/>
          <w:lang w:val="de-DE"/>
        </w:rPr>
        <w:t>b</w:t>
      </w:r>
      <w:r w:rsidR="00691D4D">
        <w:rPr>
          <w:rFonts w:ascii="Peugeot" w:hAnsi="Peugeot" w:cs="Arial"/>
          <w:b/>
          <w:szCs w:val="20"/>
          <w:lang w:val="de-DE"/>
        </w:rPr>
        <w:t>ekommt</w:t>
      </w:r>
      <w:r w:rsidRPr="00EE1C55">
        <w:rPr>
          <w:rFonts w:ascii="Peugeot" w:hAnsi="Peugeot" w:cs="Arial"/>
          <w:b/>
          <w:szCs w:val="20"/>
          <w:lang w:val="de-DE"/>
        </w:rPr>
        <w:t xml:space="preserve"> der </w:t>
      </w:r>
      <w:r w:rsidR="001B71A5" w:rsidRPr="00EE1C55">
        <w:rPr>
          <w:rFonts w:ascii="Peugeot" w:hAnsi="Peugeot" w:cs="Arial"/>
          <w:b/>
          <w:szCs w:val="20"/>
          <w:lang w:val="de-DE"/>
        </w:rPr>
        <w:t>PEUGEOT</w:t>
      </w:r>
      <w:r w:rsidRPr="00EE1C55">
        <w:rPr>
          <w:rFonts w:ascii="Peugeot" w:hAnsi="Peugeot" w:cs="Arial"/>
          <w:b/>
          <w:szCs w:val="20"/>
          <w:lang w:val="de-DE"/>
        </w:rPr>
        <w:t> </w:t>
      </w:r>
      <w:r w:rsidR="001B71A5" w:rsidRPr="00EE1C55">
        <w:rPr>
          <w:rFonts w:ascii="Peugeot" w:hAnsi="Peugeot" w:cs="Arial"/>
          <w:b/>
          <w:szCs w:val="20"/>
          <w:lang w:val="de-DE"/>
        </w:rPr>
        <w:t xml:space="preserve">2008 </w:t>
      </w:r>
      <w:r w:rsidRPr="00EE1C55">
        <w:rPr>
          <w:rFonts w:ascii="Peugeot" w:hAnsi="Peugeot" w:cs="Arial"/>
          <w:b/>
          <w:szCs w:val="20"/>
          <w:lang w:val="de-DE"/>
        </w:rPr>
        <w:t>ein selbstbewusstes, kräftiges und attraktives SUV-Design</w:t>
      </w:r>
      <w:r w:rsidR="001B71A5" w:rsidRPr="00EE1C55">
        <w:rPr>
          <w:rFonts w:ascii="Peugeot" w:hAnsi="Peugeot" w:cs="Arial"/>
          <w:b/>
          <w:szCs w:val="20"/>
          <w:lang w:val="de-DE"/>
        </w:rPr>
        <w:t xml:space="preserve">. </w:t>
      </w:r>
      <w:r w:rsidRPr="00EE1C55">
        <w:rPr>
          <w:rFonts w:ascii="Peugeot" w:hAnsi="Peugeot" w:cs="Arial"/>
          <w:b/>
          <w:szCs w:val="20"/>
          <w:lang w:val="de-DE"/>
        </w:rPr>
        <w:t>Mit Kotflügel</w:t>
      </w:r>
      <w:r w:rsidR="00B32A33">
        <w:rPr>
          <w:rFonts w:ascii="Peugeot" w:hAnsi="Peugeot" w:cs="Arial"/>
          <w:b/>
          <w:szCs w:val="20"/>
          <w:lang w:val="de-DE"/>
        </w:rPr>
        <w:t>verbreiterunge</w:t>
      </w:r>
      <w:r w:rsidRPr="00EE1C55">
        <w:rPr>
          <w:rFonts w:ascii="Peugeot" w:hAnsi="Peugeot" w:cs="Arial"/>
          <w:b/>
          <w:szCs w:val="20"/>
          <w:lang w:val="de-DE"/>
        </w:rPr>
        <w:t>n, senkrecht stehendem Kühlergrill und Unterfahrschutz strahlt er Robustheit im Alltagseinsatz aus. Di</w:t>
      </w:r>
      <w:r w:rsidR="00E43E0A">
        <w:rPr>
          <w:rFonts w:ascii="Peugeot" w:hAnsi="Peugeot" w:cs="Arial"/>
          <w:b/>
          <w:szCs w:val="20"/>
          <w:lang w:val="de-DE"/>
        </w:rPr>
        <w:t xml:space="preserve">e Kraft des 2008 wird durch die Metalliclackierung </w:t>
      </w:r>
      <w:r w:rsidRPr="00EE1C55">
        <w:rPr>
          <w:rFonts w:ascii="Peugeot" w:hAnsi="Peugeot" w:cs="Arial"/>
          <w:b/>
          <w:szCs w:val="20"/>
          <w:lang w:val="de-DE"/>
        </w:rPr>
        <w:t>Ultimate Rot noch verstärkt</w:t>
      </w:r>
      <w:r w:rsidR="00E5709B" w:rsidRPr="00EE1C55">
        <w:rPr>
          <w:rFonts w:ascii="Peugeot" w:hAnsi="Peugeot" w:cs="Arial"/>
          <w:b/>
          <w:szCs w:val="20"/>
          <w:lang w:val="de-DE"/>
        </w:rPr>
        <w:t>.</w:t>
      </w:r>
    </w:p>
    <w:p w:rsidR="00E43E0A" w:rsidRPr="00EE1C55" w:rsidRDefault="00E43E0A" w:rsidP="001B71A5">
      <w:pPr>
        <w:spacing w:line="360" w:lineRule="auto"/>
        <w:jc w:val="both"/>
        <w:rPr>
          <w:rFonts w:ascii="Peugeot" w:hAnsi="Peugeot" w:cs="Arial"/>
          <w:b/>
          <w:szCs w:val="20"/>
          <w:lang w:val="de-DE"/>
        </w:rPr>
      </w:pPr>
    </w:p>
    <w:p w:rsidR="00A425F9" w:rsidRDefault="00EE1C55" w:rsidP="00A425F9">
      <w:pPr>
        <w:spacing w:line="360" w:lineRule="auto"/>
        <w:jc w:val="both"/>
        <w:rPr>
          <w:rFonts w:ascii="Peugeot" w:hAnsi="Peugeot" w:cs="Arial"/>
          <w:b/>
          <w:szCs w:val="20"/>
          <w:lang w:val="de-DE"/>
        </w:rPr>
      </w:pPr>
      <w:r>
        <w:rPr>
          <w:rFonts w:ascii="Peugeot" w:hAnsi="Peugeot" w:cs="Arial"/>
          <w:b/>
          <w:szCs w:val="20"/>
          <w:lang w:val="de-DE"/>
        </w:rPr>
        <w:t xml:space="preserve">Die Ausstattungsvarianten </w:t>
      </w:r>
      <w:r w:rsidR="00A425F9" w:rsidRPr="00367782">
        <w:rPr>
          <w:rFonts w:ascii="Peugeot" w:hAnsi="Peugeot" w:cs="Arial"/>
          <w:b/>
          <w:szCs w:val="20"/>
          <w:lang w:val="de-DE"/>
        </w:rPr>
        <w:t xml:space="preserve">Access, Active </w:t>
      </w:r>
      <w:r>
        <w:rPr>
          <w:rFonts w:ascii="Peugeot" w:hAnsi="Peugeot" w:cs="Arial"/>
          <w:b/>
          <w:szCs w:val="20"/>
          <w:lang w:val="de-DE"/>
        </w:rPr>
        <w:t>und</w:t>
      </w:r>
      <w:r w:rsidR="00A425F9" w:rsidRPr="00367782">
        <w:rPr>
          <w:rFonts w:ascii="Peugeot" w:hAnsi="Peugeot" w:cs="Arial"/>
          <w:b/>
          <w:szCs w:val="20"/>
          <w:lang w:val="de-DE"/>
        </w:rPr>
        <w:t xml:space="preserve"> Allure </w:t>
      </w:r>
      <w:r>
        <w:rPr>
          <w:rFonts w:ascii="Peugeot" w:hAnsi="Peugeot" w:cs="Arial"/>
          <w:b/>
          <w:szCs w:val="20"/>
          <w:lang w:val="de-DE"/>
        </w:rPr>
        <w:t xml:space="preserve">werden durch die </w:t>
      </w:r>
      <w:r w:rsidR="00A425F9" w:rsidRPr="00367782">
        <w:rPr>
          <w:rFonts w:ascii="Peugeot" w:hAnsi="Peugeot" w:cs="Arial"/>
          <w:b/>
          <w:szCs w:val="20"/>
          <w:lang w:val="de-DE"/>
        </w:rPr>
        <w:t>GT</w:t>
      </w:r>
      <w:r>
        <w:rPr>
          <w:rFonts w:ascii="Peugeot" w:hAnsi="Peugeot" w:cs="Arial"/>
          <w:b/>
          <w:szCs w:val="20"/>
          <w:lang w:val="de-DE"/>
        </w:rPr>
        <w:t> </w:t>
      </w:r>
      <w:r w:rsidR="00A425F9" w:rsidRPr="00367782">
        <w:rPr>
          <w:rFonts w:ascii="Peugeot" w:hAnsi="Peugeot" w:cs="Arial"/>
          <w:b/>
          <w:szCs w:val="20"/>
          <w:lang w:val="de-DE"/>
        </w:rPr>
        <w:t>Line</w:t>
      </w:r>
      <w:r>
        <w:rPr>
          <w:rFonts w:ascii="Peugeot" w:hAnsi="Peugeot" w:cs="Arial"/>
          <w:b/>
          <w:szCs w:val="20"/>
          <w:lang w:val="de-DE"/>
        </w:rPr>
        <w:t xml:space="preserve"> noch getoppt</w:t>
      </w:r>
      <w:r w:rsidR="00A425F9" w:rsidRPr="00367782">
        <w:rPr>
          <w:rFonts w:ascii="Peugeot" w:hAnsi="Peugeot" w:cs="Arial"/>
          <w:b/>
          <w:szCs w:val="20"/>
          <w:lang w:val="de-DE"/>
        </w:rPr>
        <w:t xml:space="preserve">. </w:t>
      </w:r>
      <w:r>
        <w:rPr>
          <w:rFonts w:ascii="Peugeot" w:hAnsi="Peugeot" w:cs="Arial"/>
          <w:b/>
          <w:szCs w:val="20"/>
          <w:lang w:val="de-DE"/>
        </w:rPr>
        <w:t xml:space="preserve">Diese neue </w:t>
      </w:r>
      <w:r w:rsidR="00691D4D">
        <w:rPr>
          <w:rFonts w:ascii="Peugeot" w:hAnsi="Peugeot" w:cs="Arial"/>
          <w:b/>
          <w:szCs w:val="20"/>
          <w:lang w:val="de-DE"/>
        </w:rPr>
        <w:t>baureihenübergreifende V</w:t>
      </w:r>
      <w:r>
        <w:rPr>
          <w:rFonts w:ascii="Peugeot" w:hAnsi="Peugeot" w:cs="Arial"/>
          <w:b/>
          <w:szCs w:val="20"/>
          <w:lang w:val="de-DE"/>
        </w:rPr>
        <w:t>ariante</w:t>
      </w:r>
      <w:r w:rsidR="00DD7D03">
        <w:rPr>
          <w:rFonts w:ascii="Peugeot" w:hAnsi="Peugeot" w:cs="Arial"/>
          <w:b/>
          <w:szCs w:val="20"/>
          <w:lang w:val="de-DE"/>
        </w:rPr>
        <w:t xml:space="preserve"> </w:t>
      </w:r>
      <w:r w:rsidR="00691D4D">
        <w:rPr>
          <w:rFonts w:ascii="Peugeot" w:hAnsi="Peugeot" w:cs="Arial"/>
          <w:b/>
          <w:szCs w:val="20"/>
          <w:lang w:val="de-DE"/>
        </w:rPr>
        <w:t>zeichnet sich durch</w:t>
      </w:r>
      <w:r w:rsidR="00DD7D03">
        <w:rPr>
          <w:rFonts w:ascii="Peugeot" w:hAnsi="Peugeot" w:cs="Arial"/>
          <w:b/>
          <w:szCs w:val="20"/>
          <w:lang w:val="de-DE"/>
        </w:rPr>
        <w:t xml:space="preserve"> </w:t>
      </w:r>
      <w:r w:rsidR="00F639CB">
        <w:rPr>
          <w:rFonts w:ascii="Peugeot" w:hAnsi="Peugeot" w:cs="Arial"/>
          <w:b/>
          <w:szCs w:val="20"/>
          <w:lang w:val="de-DE"/>
        </w:rPr>
        <w:t xml:space="preserve">ein </w:t>
      </w:r>
      <w:r w:rsidR="00DD7D03">
        <w:rPr>
          <w:rFonts w:ascii="Peugeot" w:hAnsi="Peugeot" w:cs="Arial"/>
          <w:b/>
          <w:szCs w:val="20"/>
          <w:lang w:val="de-DE"/>
        </w:rPr>
        <w:t xml:space="preserve">sportliches und </w:t>
      </w:r>
      <w:r w:rsidR="00D9604B">
        <w:rPr>
          <w:rFonts w:ascii="Peugeot" w:hAnsi="Peugeot" w:cs="Arial"/>
          <w:b/>
          <w:szCs w:val="20"/>
          <w:lang w:val="de-DE"/>
        </w:rPr>
        <w:t xml:space="preserve">schickes </w:t>
      </w:r>
      <w:r w:rsidR="00DD7D03">
        <w:rPr>
          <w:rFonts w:ascii="Peugeot" w:hAnsi="Peugeot" w:cs="Arial"/>
          <w:b/>
          <w:szCs w:val="20"/>
          <w:lang w:val="de-DE"/>
        </w:rPr>
        <w:t>Ambiente in Rot und Schwarz</w:t>
      </w:r>
      <w:r w:rsidR="00691D4D">
        <w:rPr>
          <w:rFonts w:ascii="Peugeot" w:hAnsi="Peugeot" w:cs="Arial"/>
          <w:b/>
          <w:szCs w:val="20"/>
          <w:lang w:val="de-DE"/>
        </w:rPr>
        <w:t xml:space="preserve"> aus</w:t>
      </w:r>
      <w:r w:rsidR="00DD7D03">
        <w:rPr>
          <w:rFonts w:ascii="Peugeot" w:hAnsi="Peugeot" w:cs="Arial"/>
          <w:b/>
          <w:szCs w:val="20"/>
          <w:lang w:val="de-DE"/>
        </w:rPr>
        <w:t>.</w:t>
      </w:r>
    </w:p>
    <w:p w:rsidR="00E43E0A" w:rsidRPr="00367782" w:rsidRDefault="00E43E0A" w:rsidP="00A425F9">
      <w:pPr>
        <w:spacing w:line="360" w:lineRule="auto"/>
        <w:jc w:val="both"/>
        <w:rPr>
          <w:rFonts w:ascii="Peugeot" w:hAnsi="Peugeot" w:cs="Arial"/>
          <w:b/>
          <w:szCs w:val="20"/>
          <w:lang w:val="de-DE"/>
        </w:rPr>
      </w:pPr>
    </w:p>
    <w:p w:rsidR="00CF30BB" w:rsidRPr="00367782" w:rsidRDefault="00DD7D03" w:rsidP="00CF30BB">
      <w:pPr>
        <w:spacing w:line="360" w:lineRule="auto"/>
        <w:jc w:val="both"/>
        <w:rPr>
          <w:rFonts w:ascii="Peugeot" w:hAnsi="Peugeot" w:cs="Arial"/>
          <w:b/>
          <w:szCs w:val="20"/>
          <w:lang w:val="de-DE"/>
        </w:rPr>
      </w:pPr>
      <w:r>
        <w:rPr>
          <w:rFonts w:ascii="Peugeot" w:hAnsi="Peugeot" w:cs="Arial"/>
          <w:b/>
          <w:szCs w:val="20"/>
          <w:lang w:val="de-DE"/>
        </w:rPr>
        <w:t>Der PEUGEOT 2008 vermittelt ein einzigartiges Gefühl der absoluten Fahrzeugbeherrschung –</w:t>
      </w:r>
      <w:r w:rsidR="00691D4D">
        <w:rPr>
          <w:rFonts w:ascii="Peugeot" w:hAnsi="Peugeot" w:cs="Arial"/>
          <w:b/>
          <w:szCs w:val="20"/>
          <w:lang w:val="de-DE"/>
        </w:rPr>
        <w:t xml:space="preserve"> </w:t>
      </w:r>
      <w:r>
        <w:rPr>
          <w:rFonts w:ascii="Peugeot" w:hAnsi="Peugeot" w:cs="Arial"/>
          <w:b/>
          <w:szCs w:val="20"/>
          <w:lang w:val="de-DE"/>
        </w:rPr>
        <w:t>Sucht</w:t>
      </w:r>
      <w:r w:rsidR="00B87BD3">
        <w:rPr>
          <w:rFonts w:ascii="Peugeot" w:hAnsi="Peugeot" w:cs="Arial"/>
          <w:b/>
          <w:szCs w:val="20"/>
          <w:lang w:val="de-DE"/>
        </w:rPr>
        <w:softHyphen/>
      </w:r>
      <w:r>
        <w:rPr>
          <w:rFonts w:ascii="Peugeot" w:hAnsi="Peugeot" w:cs="Arial"/>
          <w:b/>
          <w:szCs w:val="20"/>
          <w:lang w:val="de-DE"/>
        </w:rPr>
        <w:t>potenzial</w:t>
      </w:r>
      <w:r w:rsidR="00691D4D">
        <w:rPr>
          <w:rFonts w:ascii="Peugeot" w:hAnsi="Peugeot" w:cs="Arial"/>
          <w:b/>
          <w:szCs w:val="20"/>
          <w:lang w:val="de-DE"/>
        </w:rPr>
        <w:t xml:space="preserve"> inbegriffen</w:t>
      </w:r>
      <w:r>
        <w:rPr>
          <w:rFonts w:ascii="Peugeot" w:hAnsi="Peugeot" w:cs="Arial"/>
          <w:b/>
          <w:szCs w:val="20"/>
          <w:lang w:val="de-DE"/>
        </w:rPr>
        <w:t>. Das PEUGEOT </w:t>
      </w:r>
      <w:r w:rsidR="00CF30BB" w:rsidRPr="00367782">
        <w:rPr>
          <w:rFonts w:ascii="Peugeot" w:hAnsi="Peugeot" w:cs="Arial"/>
          <w:b/>
          <w:szCs w:val="20"/>
          <w:lang w:val="de-DE"/>
        </w:rPr>
        <w:t xml:space="preserve">i-Cockpit® </w:t>
      </w:r>
      <w:r>
        <w:rPr>
          <w:rFonts w:ascii="Peugeot" w:hAnsi="Peugeot" w:cs="Arial"/>
          <w:b/>
          <w:szCs w:val="20"/>
          <w:lang w:val="de-DE"/>
        </w:rPr>
        <w:t xml:space="preserve">symbolisiert die </w:t>
      </w:r>
      <w:r w:rsidR="001C00BA">
        <w:rPr>
          <w:rFonts w:ascii="Peugeot" w:hAnsi="Peugeot" w:cs="Arial"/>
          <w:b/>
          <w:szCs w:val="20"/>
          <w:lang w:val="de-DE"/>
        </w:rPr>
        <w:t xml:space="preserve">Fahreigenschaften des </w:t>
      </w:r>
      <w:r w:rsidR="00CF30BB" w:rsidRPr="00367782">
        <w:rPr>
          <w:rFonts w:ascii="Peugeot" w:hAnsi="Peugeot" w:cs="Arial"/>
          <w:b/>
          <w:szCs w:val="20"/>
          <w:lang w:val="de-DE"/>
        </w:rPr>
        <w:t>PEUGEOT</w:t>
      </w:r>
      <w:r w:rsidR="001C00BA">
        <w:rPr>
          <w:rFonts w:ascii="Peugeot" w:hAnsi="Peugeot" w:cs="Arial"/>
          <w:b/>
          <w:szCs w:val="20"/>
          <w:lang w:val="de-DE"/>
        </w:rPr>
        <w:t> </w:t>
      </w:r>
      <w:r w:rsidR="00CF30BB" w:rsidRPr="00367782">
        <w:rPr>
          <w:rFonts w:ascii="Peugeot" w:hAnsi="Peugeot" w:cs="Arial"/>
          <w:b/>
          <w:szCs w:val="20"/>
          <w:lang w:val="de-DE"/>
        </w:rPr>
        <w:t>2008</w:t>
      </w:r>
      <w:r w:rsidR="003D2C24">
        <w:rPr>
          <w:rFonts w:ascii="Peugeot" w:hAnsi="Peugeot" w:cs="Arial"/>
          <w:b/>
          <w:szCs w:val="20"/>
          <w:lang w:val="de-DE"/>
        </w:rPr>
        <w:t xml:space="preserve">, die sich mit </w:t>
      </w:r>
      <w:r w:rsidR="001C00BA">
        <w:rPr>
          <w:rFonts w:ascii="Peugeot" w:hAnsi="Peugeot" w:cs="Arial"/>
          <w:b/>
          <w:szCs w:val="20"/>
          <w:lang w:val="de-DE"/>
        </w:rPr>
        <w:t>intuitiv, agil und sicher</w:t>
      </w:r>
      <w:r w:rsidR="003D2C24">
        <w:rPr>
          <w:rFonts w:ascii="Peugeot" w:hAnsi="Peugeot" w:cs="Arial"/>
          <w:b/>
          <w:szCs w:val="20"/>
          <w:lang w:val="de-DE"/>
        </w:rPr>
        <w:t xml:space="preserve"> beschreiben lassen</w:t>
      </w:r>
      <w:r w:rsidR="001C00BA">
        <w:rPr>
          <w:rFonts w:ascii="Peugeot" w:hAnsi="Peugeot" w:cs="Arial"/>
          <w:b/>
          <w:szCs w:val="20"/>
          <w:lang w:val="de-DE"/>
        </w:rPr>
        <w:t>.</w:t>
      </w:r>
    </w:p>
    <w:p w:rsidR="00F52953" w:rsidRDefault="00E43E0A" w:rsidP="00F52953">
      <w:pPr>
        <w:spacing w:line="360" w:lineRule="auto"/>
        <w:jc w:val="both"/>
        <w:rPr>
          <w:rFonts w:ascii="Peugeot" w:hAnsi="Peugeot" w:cs="Arial"/>
          <w:b/>
          <w:szCs w:val="20"/>
          <w:lang w:val="de-DE"/>
        </w:rPr>
      </w:pPr>
      <w:r>
        <w:rPr>
          <w:rFonts w:ascii="Peugeot" w:hAnsi="Peugeot" w:cs="Arial"/>
          <w:b/>
          <w:szCs w:val="20"/>
          <w:lang w:val="de-DE"/>
        </w:rPr>
        <w:t>D</w:t>
      </w:r>
      <w:r w:rsidR="001C00BA">
        <w:rPr>
          <w:rFonts w:ascii="Peugeot" w:hAnsi="Peugeot" w:cs="Arial"/>
          <w:b/>
          <w:szCs w:val="20"/>
          <w:lang w:val="de-DE"/>
        </w:rPr>
        <w:t>as adaptierte Traktionss</w:t>
      </w:r>
      <w:r w:rsidR="00F52953" w:rsidRPr="00367782">
        <w:rPr>
          <w:rFonts w:ascii="Peugeot" w:hAnsi="Peugeot" w:cs="Arial"/>
          <w:b/>
          <w:szCs w:val="20"/>
          <w:lang w:val="de-DE"/>
        </w:rPr>
        <w:t>yst</w:t>
      </w:r>
      <w:r w:rsidR="001C00BA">
        <w:rPr>
          <w:rFonts w:ascii="Peugeot" w:hAnsi="Peugeot" w:cs="Arial"/>
          <w:b/>
          <w:szCs w:val="20"/>
          <w:lang w:val="de-DE"/>
        </w:rPr>
        <w:t>em</w:t>
      </w:r>
      <w:r>
        <w:rPr>
          <w:rFonts w:ascii="Peugeot" w:hAnsi="Peugeot" w:cs="Arial"/>
          <w:b/>
          <w:szCs w:val="20"/>
          <w:lang w:val="de-DE"/>
        </w:rPr>
        <w:t xml:space="preserve"> GRIP CONTROL </w:t>
      </w:r>
      <w:r w:rsidR="001C00BA">
        <w:rPr>
          <w:rFonts w:ascii="Peugeot" w:hAnsi="Peugeot" w:cs="Arial"/>
          <w:b/>
          <w:szCs w:val="20"/>
          <w:lang w:val="de-DE"/>
        </w:rPr>
        <w:t xml:space="preserve">stärkt die Vielseitigkeit des </w:t>
      </w:r>
      <w:r>
        <w:rPr>
          <w:rFonts w:ascii="Peugeot" w:hAnsi="Peugeot" w:cs="Arial"/>
          <w:b/>
          <w:szCs w:val="20"/>
          <w:lang w:val="de-DE"/>
        </w:rPr>
        <w:t xml:space="preserve">PEUGEOT </w:t>
      </w:r>
      <w:r w:rsidR="001C00BA">
        <w:rPr>
          <w:rFonts w:ascii="Peugeot" w:hAnsi="Peugeot" w:cs="Arial"/>
          <w:b/>
          <w:szCs w:val="20"/>
          <w:lang w:val="de-DE"/>
        </w:rPr>
        <w:t>2008 und macht ihn bereit für die Fahrt ins Gelände. Es ist komb</w:t>
      </w:r>
      <w:r>
        <w:rPr>
          <w:rFonts w:ascii="Peugeot" w:hAnsi="Peugeot" w:cs="Arial"/>
          <w:b/>
          <w:szCs w:val="20"/>
          <w:lang w:val="de-DE"/>
        </w:rPr>
        <w:t xml:space="preserve">iniert mit </w:t>
      </w:r>
      <w:r w:rsidR="001C00BA">
        <w:rPr>
          <w:rFonts w:ascii="Peugeot" w:hAnsi="Peugeot" w:cs="Arial"/>
          <w:b/>
          <w:szCs w:val="20"/>
          <w:lang w:val="de-DE"/>
        </w:rPr>
        <w:t>M+S</w:t>
      </w:r>
      <w:r w:rsidR="003D2C24">
        <w:rPr>
          <w:rFonts w:ascii="Peugeot" w:hAnsi="Peugeot" w:cs="Arial"/>
          <w:b/>
          <w:szCs w:val="20"/>
          <w:lang w:val="de-DE"/>
        </w:rPr>
        <w:t>-</w:t>
      </w:r>
      <w:r>
        <w:rPr>
          <w:rFonts w:ascii="Peugeot" w:hAnsi="Peugeot" w:cs="Arial"/>
          <w:b/>
          <w:szCs w:val="20"/>
          <w:lang w:val="de-DE"/>
        </w:rPr>
        <w:t>Ganzjahres-</w:t>
      </w:r>
      <w:r w:rsidR="001C00BA">
        <w:rPr>
          <w:rFonts w:ascii="Peugeot" w:hAnsi="Peugeot" w:cs="Arial"/>
          <w:b/>
          <w:szCs w:val="20"/>
          <w:lang w:val="de-DE"/>
        </w:rPr>
        <w:t>Reifen</w:t>
      </w:r>
      <w:r>
        <w:rPr>
          <w:rFonts w:ascii="Peugeot" w:hAnsi="Peugeot" w:cs="Arial"/>
          <w:b/>
          <w:szCs w:val="20"/>
          <w:lang w:val="de-DE"/>
        </w:rPr>
        <w:t>.</w:t>
      </w:r>
    </w:p>
    <w:p w:rsidR="00E43E0A" w:rsidRPr="00367782" w:rsidRDefault="00E43E0A" w:rsidP="00F52953">
      <w:pPr>
        <w:spacing w:line="360" w:lineRule="auto"/>
        <w:jc w:val="both"/>
        <w:rPr>
          <w:rFonts w:ascii="Peugeot" w:hAnsi="Peugeot" w:cs="Arial"/>
          <w:b/>
          <w:szCs w:val="20"/>
          <w:lang w:val="de-DE"/>
        </w:rPr>
      </w:pPr>
    </w:p>
    <w:p w:rsidR="00A425F9" w:rsidRDefault="001C00BA" w:rsidP="00A425F9">
      <w:pPr>
        <w:spacing w:line="360" w:lineRule="auto"/>
        <w:jc w:val="both"/>
        <w:rPr>
          <w:rFonts w:ascii="Peugeot" w:hAnsi="Peugeot" w:cs="Arial"/>
          <w:b/>
          <w:szCs w:val="20"/>
          <w:lang w:val="de-DE"/>
        </w:rPr>
      </w:pPr>
      <w:r>
        <w:rPr>
          <w:rFonts w:ascii="Peugeot" w:hAnsi="Peugeot" w:cs="Arial"/>
          <w:b/>
          <w:szCs w:val="20"/>
          <w:lang w:val="de-DE"/>
        </w:rPr>
        <w:t xml:space="preserve">Die auf den Systemen </w:t>
      </w:r>
      <w:r w:rsidRPr="00367782">
        <w:rPr>
          <w:rFonts w:ascii="Peugeot" w:hAnsi="Peugeot"/>
          <w:b/>
          <w:lang w:val="de-DE"/>
        </w:rPr>
        <w:t>MirrorLink</w:t>
      </w:r>
      <w:r w:rsidRPr="00367782">
        <w:rPr>
          <w:rFonts w:ascii="Peugeot" w:hAnsi="Peugeot"/>
          <w:b/>
          <w:vertAlign w:val="superscript"/>
          <w:lang w:val="de-DE"/>
        </w:rPr>
        <w:t>TM</w:t>
      </w:r>
      <w:r w:rsidRPr="00367782">
        <w:rPr>
          <w:rFonts w:ascii="Peugeot" w:hAnsi="Peugeot"/>
          <w:b/>
          <w:lang w:val="de-DE"/>
        </w:rPr>
        <w:t xml:space="preserve"> </w:t>
      </w:r>
      <w:r>
        <w:rPr>
          <w:rFonts w:ascii="Peugeot" w:hAnsi="Peugeot"/>
          <w:b/>
          <w:lang w:val="de-DE"/>
        </w:rPr>
        <w:t>und Apple Carplay®</w:t>
      </w:r>
      <w:r w:rsidR="00F52953" w:rsidRPr="00367782">
        <w:rPr>
          <w:rFonts w:ascii="Peugeot" w:hAnsi="Peugeot" w:cs="Arial"/>
          <w:b/>
          <w:szCs w:val="20"/>
          <w:lang w:val="de-DE"/>
        </w:rPr>
        <w:t xml:space="preserve"> </w:t>
      </w:r>
      <w:r>
        <w:rPr>
          <w:rFonts w:ascii="Peugeot" w:hAnsi="Peugeot" w:cs="Arial"/>
          <w:b/>
          <w:szCs w:val="20"/>
          <w:lang w:val="de-DE"/>
        </w:rPr>
        <w:t>basierende Mirror-</w:t>
      </w:r>
      <w:r w:rsidR="00F52953" w:rsidRPr="00367782">
        <w:rPr>
          <w:rFonts w:ascii="Peugeot" w:hAnsi="Peugeot" w:cs="Arial"/>
          <w:b/>
          <w:szCs w:val="20"/>
          <w:lang w:val="de-DE"/>
        </w:rPr>
        <w:t>Screen</w:t>
      </w:r>
      <w:r>
        <w:rPr>
          <w:rFonts w:ascii="Peugeot" w:hAnsi="Peugeot" w:cs="Arial"/>
          <w:b/>
          <w:szCs w:val="20"/>
          <w:lang w:val="de-DE"/>
        </w:rPr>
        <w:t>-Funktion des PEUGEOT </w:t>
      </w:r>
      <w:r w:rsidR="00F52953" w:rsidRPr="00367782">
        <w:rPr>
          <w:rFonts w:ascii="Peugeot" w:hAnsi="Peugeot" w:cs="Arial"/>
          <w:b/>
          <w:szCs w:val="20"/>
          <w:lang w:val="de-DE"/>
        </w:rPr>
        <w:t xml:space="preserve">2008 </w:t>
      </w:r>
      <w:r>
        <w:rPr>
          <w:rFonts w:ascii="Peugeot" w:hAnsi="Peugeot" w:cs="Arial"/>
          <w:b/>
          <w:szCs w:val="20"/>
          <w:lang w:val="de-DE"/>
        </w:rPr>
        <w:t xml:space="preserve">ergänzt die in diesem Segment nur selten zu findenden Systeme Rückfahrkamera, </w:t>
      </w:r>
      <w:r w:rsidR="00A425F9" w:rsidRPr="00367782">
        <w:rPr>
          <w:rFonts w:ascii="Peugeot" w:hAnsi="Peugeot" w:cs="Arial"/>
          <w:b/>
          <w:szCs w:val="20"/>
          <w:lang w:val="de-DE"/>
        </w:rPr>
        <w:t xml:space="preserve">Active City Brake </w:t>
      </w:r>
      <w:r>
        <w:rPr>
          <w:rFonts w:ascii="Peugeot" w:hAnsi="Peugeot" w:cs="Arial"/>
          <w:b/>
          <w:szCs w:val="20"/>
          <w:lang w:val="de-DE"/>
        </w:rPr>
        <w:t>und Park Assist</w:t>
      </w:r>
      <w:r w:rsidR="00F52953" w:rsidRPr="00367782">
        <w:rPr>
          <w:rFonts w:ascii="Peugeot" w:hAnsi="Peugeot" w:cs="Arial"/>
          <w:b/>
          <w:szCs w:val="20"/>
          <w:lang w:val="de-DE"/>
        </w:rPr>
        <w:t>.</w:t>
      </w:r>
    </w:p>
    <w:p w:rsidR="00E43E0A" w:rsidRPr="00367782" w:rsidRDefault="00E43E0A" w:rsidP="00A425F9">
      <w:pPr>
        <w:spacing w:line="360" w:lineRule="auto"/>
        <w:jc w:val="both"/>
        <w:rPr>
          <w:rFonts w:ascii="Peugeot" w:hAnsi="Peugeot" w:cs="Arial"/>
          <w:b/>
          <w:szCs w:val="20"/>
          <w:lang w:val="de-DE"/>
        </w:rPr>
      </w:pPr>
    </w:p>
    <w:p w:rsidR="00F23E38" w:rsidRPr="00367782" w:rsidRDefault="001C00BA" w:rsidP="00F34581">
      <w:pPr>
        <w:spacing w:line="360" w:lineRule="auto"/>
        <w:jc w:val="both"/>
        <w:rPr>
          <w:rFonts w:ascii="Peugeot" w:hAnsi="Peugeot" w:cs="Arial"/>
          <w:b/>
          <w:szCs w:val="20"/>
          <w:lang w:val="de-DE"/>
        </w:rPr>
      </w:pPr>
      <w:r>
        <w:rPr>
          <w:rFonts w:ascii="Peugeot" w:hAnsi="Peugeot" w:cs="Arial"/>
          <w:b/>
          <w:szCs w:val="20"/>
          <w:lang w:val="de-DE"/>
        </w:rPr>
        <w:t>Das Maßstäbe setzende Fahrverhalten zeichnet sämtliche Versionen aus. Die E</w:t>
      </w:r>
      <w:r w:rsidR="00A75B9B">
        <w:rPr>
          <w:rFonts w:ascii="Peugeot" w:hAnsi="Peugeot" w:cs="Arial"/>
          <w:b/>
          <w:szCs w:val="20"/>
          <w:lang w:val="de-DE"/>
        </w:rPr>
        <w:t>U</w:t>
      </w:r>
      <w:r>
        <w:rPr>
          <w:rFonts w:ascii="Peugeot" w:hAnsi="Peugeot" w:cs="Arial"/>
          <w:b/>
          <w:szCs w:val="20"/>
          <w:lang w:val="de-DE"/>
        </w:rPr>
        <w:t xml:space="preserve">-6-konformen Motoren </w:t>
      </w:r>
      <w:r w:rsidR="00C86430">
        <w:rPr>
          <w:rFonts w:ascii="Peugeot" w:hAnsi="Peugeot" w:cs="Arial"/>
          <w:b/>
          <w:szCs w:val="20"/>
          <w:lang w:val="de-DE"/>
        </w:rPr>
        <w:t xml:space="preserve">bieten hohen Fahrkomfort und sind gleichzeitig ausgesprochen sparsam. </w:t>
      </w:r>
      <w:r w:rsidR="00C86430" w:rsidRPr="00E43E0A">
        <w:rPr>
          <w:rFonts w:ascii="Peugeot" w:hAnsi="Peugeot" w:cs="Arial"/>
          <w:b/>
          <w:szCs w:val="20"/>
          <w:lang w:val="de-DE"/>
        </w:rPr>
        <w:t xml:space="preserve">Vier </w:t>
      </w:r>
      <w:r w:rsidR="00871522" w:rsidRPr="00E43E0A">
        <w:rPr>
          <w:rFonts w:ascii="Peugeot" w:hAnsi="Peugeot" w:cs="Arial"/>
          <w:b/>
          <w:szCs w:val="20"/>
          <w:lang w:val="de-DE"/>
        </w:rPr>
        <w:t>Motor</w:t>
      </w:r>
      <w:r w:rsidR="00E43E0A" w:rsidRPr="00E43E0A">
        <w:rPr>
          <w:rFonts w:ascii="Peugeot" w:hAnsi="Peugeot" w:cs="Arial"/>
          <w:b/>
          <w:szCs w:val="20"/>
          <w:lang w:val="de-DE"/>
        </w:rPr>
        <w:t xml:space="preserve">isierungen </w:t>
      </w:r>
      <w:r w:rsidR="00C86430">
        <w:rPr>
          <w:rFonts w:ascii="Peugeot" w:hAnsi="Peugeot" w:cs="Arial"/>
          <w:b/>
          <w:szCs w:val="20"/>
          <w:lang w:val="de-DE"/>
        </w:rPr>
        <w:t xml:space="preserve">erzielen in ihrem jeweiligen Segment Best-in-Class-Werte, darunter der </w:t>
      </w:r>
      <w:r w:rsidR="00F0660D" w:rsidRPr="00367782">
        <w:rPr>
          <w:rFonts w:ascii="Peugeot" w:hAnsi="Peugeot" w:cs="Arial"/>
          <w:b/>
          <w:szCs w:val="20"/>
          <w:lang w:val="de-DE"/>
        </w:rPr>
        <w:t>1</w:t>
      </w:r>
      <w:r w:rsidR="00C86430">
        <w:rPr>
          <w:rFonts w:ascii="Peugeot" w:hAnsi="Peugeot" w:cs="Arial"/>
          <w:b/>
          <w:szCs w:val="20"/>
          <w:lang w:val="de-DE"/>
        </w:rPr>
        <w:t>,</w:t>
      </w:r>
      <w:r w:rsidR="002B6336" w:rsidRPr="00367782">
        <w:rPr>
          <w:rFonts w:ascii="Peugeot" w:hAnsi="Peugeot" w:cs="Arial"/>
          <w:b/>
          <w:szCs w:val="20"/>
          <w:lang w:val="de-DE"/>
        </w:rPr>
        <w:t>2</w:t>
      </w:r>
      <w:r w:rsidR="00C86430">
        <w:rPr>
          <w:rFonts w:ascii="Peugeot" w:hAnsi="Peugeot" w:cs="Arial"/>
          <w:b/>
          <w:szCs w:val="20"/>
          <w:lang w:val="de-DE"/>
        </w:rPr>
        <w:t>-</w:t>
      </w:r>
      <w:r w:rsidR="00F0660D" w:rsidRPr="00367782">
        <w:rPr>
          <w:rFonts w:ascii="Peugeot" w:hAnsi="Peugeot" w:cs="Arial"/>
          <w:b/>
          <w:szCs w:val="20"/>
          <w:lang w:val="de-DE"/>
        </w:rPr>
        <w:t>L</w:t>
      </w:r>
      <w:r w:rsidR="00C86430">
        <w:rPr>
          <w:rFonts w:ascii="Peugeot" w:hAnsi="Peugeot" w:cs="Arial"/>
          <w:b/>
          <w:szCs w:val="20"/>
          <w:lang w:val="de-DE"/>
        </w:rPr>
        <w:t>iter</w:t>
      </w:r>
      <w:r w:rsidR="00F0660D" w:rsidRPr="00367782">
        <w:rPr>
          <w:rFonts w:ascii="Peugeot" w:hAnsi="Peugeot" w:cs="Arial"/>
          <w:b/>
          <w:szCs w:val="20"/>
          <w:lang w:val="de-DE"/>
        </w:rPr>
        <w:t xml:space="preserve"> PureTech 130</w:t>
      </w:r>
      <w:r w:rsidR="00871522">
        <w:rPr>
          <w:rFonts w:ascii="Peugeot" w:hAnsi="Peugeot" w:cs="Arial"/>
          <w:b/>
          <w:szCs w:val="20"/>
          <w:lang w:val="de-DE"/>
        </w:rPr>
        <w:t> PS</w:t>
      </w:r>
      <w:r w:rsidR="00F0660D" w:rsidRPr="00367782">
        <w:rPr>
          <w:rFonts w:ascii="Peugeot" w:hAnsi="Peugeot" w:cs="Arial"/>
          <w:b/>
          <w:szCs w:val="20"/>
          <w:lang w:val="de-DE"/>
        </w:rPr>
        <w:t xml:space="preserve"> </w:t>
      </w:r>
      <w:r w:rsidR="00C86430">
        <w:rPr>
          <w:rFonts w:ascii="Peugeot" w:hAnsi="Peugeot" w:cs="Arial"/>
          <w:b/>
          <w:szCs w:val="20"/>
          <w:lang w:val="de-DE"/>
        </w:rPr>
        <w:t>Stopp </w:t>
      </w:r>
      <w:r w:rsidR="00F0660D" w:rsidRPr="00367782">
        <w:rPr>
          <w:rFonts w:ascii="Peugeot" w:hAnsi="Peugeot" w:cs="Arial"/>
          <w:b/>
          <w:szCs w:val="20"/>
          <w:lang w:val="de-DE"/>
        </w:rPr>
        <w:t>&amp;</w:t>
      </w:r>
      <w:r w:rsidR="00C86430">
        <w:rPr>
          <w:rFonts w:ascii="Peugeot" w:hAnsi="Peugeot" w:cs="Arial"/>
          <w:b/>
          <w:szCs w:val="20"/>
          <w:lang w:val="de-DE"/>
        </w:rPr>
        <w:t> </w:t>
      </w:r>
      <w:r w:rsidR="00F0660D" w:rsidRPr="00367782">
        <w:rPr>
          <w:rFonts w:ascii="Peugeot" w:hAnsi="Peugeot" w:cs="Arial"/>
          <w:b/>
          <w:szCs w:val="20"/>
          <w:lang w:val="de-DE"/>
        </w:rPr>
        <w:t>S</w:t>
      </w:r>
      <w:r w:rsidR="00C86430">
        <w:rPr>
          <w:rFonts w:ascii="Peugeot" w:hAnsi="Peugeot" w:cs="Arial"/>
          <w:b/>
          <w:szCs w:val="20"/>
          <w:lang w:val="de-DE"/>
        </w:rPr>
        <w:t>tart mit Sechsgang-Schaltgetriebe</w:t>
      </w:r>
      <w:r w:rsidR="00F0660D" w:rsidRPr="00367782">
        <w:rPr>
          <w:rFonts w:ascii="Peugeot" w:hAnsi="Peugeot" w:cs="Arial"/>
          <w:b/>
          <w:szCs w:val="20"/>
          <w:lang w:val="de-DE"/>
        </w:rPr>
        <w:t>.</w:t>
      </w:r>
    </w:p>
    <w:p w:rsidR="00C21261" w:rsidRPr="00367782" w:rsidRDefault="00C21261" w:rsidP="006A5D6A">
      <w:pPr>
        <w:spacing w:line="360" w:lineRule="auto"/>
        <w:jc w:val="both"/>
        <w:rPr>
          <w:rFonts w:ascii="Peugeot" w:hAnsi="Peugeot" w:cs="Arial"/>
          <w:b/>
          <w:szCs w:val="20"/>
          <w:lang w:val="de-DE"/>
        </w:rPr>
      </w:pPr>
    </w:p>
    <w:p w:rsidR="007D6634" w:rsidRPr="00022102" w:rsidRDefault="009F0069" w:rsidP="00022102">
      <w:pPr>
        <w:tabs>
          <w:tab w:val="right" w:pos="9072"/>
        </w:tabs>
        <w:spacing w:line="360" w:lineRule="auto"/>
        <w:rPr>
          <w:rFonts w:ascii="Peugeot" w:hAnsi="Peugeot" w:cs="Arial"/>
          <w:b/>
          <w:sz w:val="24"/>
          <w:lang w:val="de-DE"/>
        </w:rPr>
      </w:pPr>
      <w:r w:rsidRPr="00367782">
        <w:rPr>
          <w:rFonts w:ascii="Peugeot" w:hAnsi="Peugeot" w:cs="Arial"/>
          <w:color w:val="0078A0"/>
          <w:sz w:val="24"/>
          <w:lang w:val="de-DE"/>
        </w:rPr>
        <w:br w:type="page"/>
      </w:r>
      <w:r w:rsidR="00C86430">
        <w:rPr>
          <w:rFonts w:ascii="Peugeot" w:hAnsi="Peugeot" w:cs="Arial"/>
          <w:color w:val="0078A0"/>
          <w:sz w:val="24"/>
          <w:lang w:val="de-DE"/>
        </w:rPr>
        <w:lastRenderedPageBreak/>
        <w:t>Der PEUGEOT </w:t>
      </w:r>
      <w:r w:rsidR="00BC2572" w:rsidRPr="00367782">
        <w:rPr>
          <w:rFonts w:ascii="Peugeot" w:hAnsi="Peugeot" w:cs="Arial"/>
          <w:color w:val="0078A0"/>
          <w:sz w:val="24"/>
          <w:lang w:val="de-DE"/>
        </w:rPr>
        <w:t>2008</w:t>
      </w:r>
      <w:r w:rsidR="00C86430">
        <w:rPr>
          <w:rFonts w:ascii="Peugeot" w:hAnsi="Peugeot" w:cs="Arial"/>
          <w:color w:val="0078A0"/>
          <w:sz w:val="24"/>
          <w:lang w:val="de-DE"/>
        </w:rPr>
        <w:t xml:space="preserve"> im Überblick</w:t>
      </w:r>
      <w:r w:rsidR="00022102">
        <w:rPr>
          <w:rFonts w:ascii="Peugeot" w:hAnsi="Peugeot" w:cs="Arial"/>
          <w:color w:val="0078A0"/>
          <w:sz w:val="24"/>
          <w:lang w:val="de-DE"/>
        </w:rPr>
        <w:tab/>
      </w:r>
      <w:r w:rsidR="00022102" w:rsidRPr="00022102">
        <w:rPr>
          <w:rFonts w:ascii="Peugeot" w:hAnsi="Peugeot" w:cs="Arial"/>
          <w:b/>
          <w:sz w:val="24"/>
          <w:lang w:val="de-DE"/>
        </w:rPr>
        <w:t>KURZVERSION</w:t>
      </w:r>
    </w:p>
    <w:p w:rsidR="007D6634" w:rsidRPr="00367782" w:rsidRDefault="007D6634" w:rsidP="002E123A">
      <w:pPr>
        <w:spacing w:line="360" w:lineRule="auto"/>
        <w:jc w:val="both"/>
        <w:rPr>
          <w:rFonts w:ascii="Peugeot" w:hAnsi="Peugeot" w:cs="Arial"/>
          <w:szCs w:val="20"/>
          <w:lang w:val="de-DE"/>
        </w:rPr>
      </w:pPr>
    </w:p>
    <w:p w:rsidR="006E3729" w:rsidRPr="00367782" w:rsidRDefault="000040AF" w:rsidP="002E123A">
      <w:pPr>
        <w:spacing w:line="360" w:lineRule="auto"/>
        <w:jc w:val="both"/>
        <w:rPr>
          <w:rFonts w:ascii="Peugeot" w:hAnsi="Peugeot" w:cs="Arial"/>
          <w:szCs w:val="20"/>
          <w:lang w:val="de-DE"/>
        </w:rPr>
      </w:pPr>
      <w:r>
        <w:rPr>
          <w:rFonts w:ascii="Peugeot" w:hAnsi="Peugeot" w:cs="Arial"/>
          <w:szCs w:val="20"/>
          <w:lang w:val="de-DE"/>
        </w:rPr>
        <w:t xml:space="preserve">Als </w:t>
      </w:r>
      <w:r w:rsidR="00691D4D" w:rsidRPr="00022102">
        <w:rPr>
          <w:rFonts w:ascii="Peugeot" w:hAnsi="Peugeot" w:cs="Arial"/>
          <w:b/>
          <w:szCs w:val="20"/>
          <w:lang w:val="de-DE"/>
        </w:rPr>
        <w:t>K</w:t>
      </w:r>
      <w:r w:rsidRPr="00022102">
        <w:rPr>
          <w:rFonts w:ascii="Peugeot" w:hAnsi="Peugeot" w:cs="Arial"/>
          <w:b/>
          <w:szCs w:val="20"/>
          <w:lang w:val="de-DE"/>
        </w:rPr>
        <w:t>ompakt</w:t>
      </w:r>
      <w:r w:rsidR="00691D4D" w:rsidRPr="00022102">
        <w:rPr>
          <w:rFonts w:ascii="Peugeot" w:hAnsi="Peugeot" w:cs="Arial"/>
          <w:b/>
          <w:szCs w:val="20"/>
          <w:lang w:val="de-DE"/>
        </w:rPr>
        <w:t>-</w:t>
      </w:r>
      <w:r w:rsidR="000844D3" w:rsidRPr="00022102">
        <w:rPr>
          <w:rFonts w:ascii="Peugeot" w:hAnsi="Peugeot" w:cs="Arial"/>
          <w:b/>
          <w:szCs w:val="20"/>
          <w:lang w:val="de-DE"/>
        </w:rPr>
        <w:t>SUV</w:t>
      </w:r>
      <w:r w:rsidR="000844D3" w:rsidRPr="00367782">
        <w:rPr>
          <w:rFonts w:ascii="Peugeot" w:hAnsi="Peugeot" w:cs="Arial"/>
          <w:szCs w:val="20"/>
          <w:lang w:val="de-DE"/>
        </w:rPr>
        <w:t xml:space="preserve"> </w:t>
      </w:r>
      <w:r>
        <w:rPr>
          <w:rFonts w:ascii="Peugeot" w:hAnsi="Peugeot" w:cs="Arial"/>
          <w:szCs w:val="20"/>
          <w:lang w:val="de-DE"/>
        </w:rPr>
        <w:t>ist der PEUGEOT </w:t>
      </w:r>
      <w:r w:rsidR="00F20523" w:rsidRPr="00367782">
        <w:rPr>
          <w:rFonts w:ascii="Peugeot" w:hAnsi="Peugeot" w:cs="Arial"/>
          <w:szCs w:val="20"/>
          <w:lang w:val="de-DE"/>
        </w:rPr>
        <w:t xml:space="preserve">2008 </w:t>
      </w:r>
      <w:r>
        <w:rPr>
          <w:rFonts w:ascii="Peugeot" w:hAnsi="Peugeot" w:cs="Arial"/>
          <w:szCs w:val="20"/>
          <w:lang w:val="de-DE"/>
        </w:rPr>
        <w:t>ein starkes Angebot. Er zeichnet sich durch Maßstäbe setzende Fahrdynamik aus und bietet ein einzigartiges Fahrerlebnis, das schlichtweg Suchtpotenzial besitzt.</w:t>
      </w:r>
    </w:p>
    <w:p w:rsidR="00BC2572" w:rsidRPr="00367782" w:rsidRDefault="00BC2572" w:rsidP="002E123A">
      <w:pPr>
        <w:spacing w:line="360" w:lineRule="auto"/>
        <w:jc w:val="both"/>
        <w:rPr>
          <w:rFonts w:ascii="Peugeot" w:hAnsi="Peugeot" w:cs="Arial"/>
          <w:szCs w:val="20"/>
          <w:lang w:val="de-DE"/>
        </w:rPr>
      </w:pPr>
    </w:p>
    <w:p w:rsidR="00BC2572" w:rsidRPr="00367782" w:rsidRDefault="000040AF" w:rsidP="002E123A">
      <w:pPr>
        <w:spacing w:line="360" w:lineRule="auto"/>
        <w:jc w:val="both"/>
        <w:rPr>
          <w:rFonts w:ascii="Peugeot" w:hAnsi="Peugeot" w:cs="Arial"/>
          <w:szCs w:val="20"/>
          <w:lang w:val="de-DE"/>
        </w:rPr>
      </w:pPr>
      <w:r>
        <w:rPr>
          <w:rFonts w:ascii="Peugeot" w:hAnsi="Peugeot" w:cs="Arial"/>
          <w:szCs w:val="20"/>
          <w:lang w:val="de-DE"/>
        </w:rPr>
        <w:t xml:space="preserve">Das </w:t>
      </w:r>
      <w:r w:rsidRPr="00022102">
        <w:rPr>
          <w:rFonts w:ascii="Peugeot" w:hAnsi="Peugeot" w:cs="Arial"/>
          <w:b/>
          <w:szCs w:val="20"/>
          <w:lang w:val="de-DE"/>
        </w:rPr>
        <w:t>Design</w:t>
      </w:r>
      <w:r>
        <w:rPr>
          <w:rFonts w:ascii="Peugeot" w:hAnsi="Peugeot" w:cs="Arial"/>
          <w:szCs w:val="20"/>
          <w:lang w:val="de-DE"/>
        </w:rPr>
        <w:t xml:space="preserve"> verleiht den in diesem Segment bekannten Merkmalen Kraft und </w:t>
      </w:r>
      <w:r w:rsidR="00D9604B">
        <w:rPr>
          <w:rFonts w:ascii="Peugeot" w:hAnsi="Peugeot" w:cs="Arial"/>
          <w:szCs w:val="20"/>
          <w:lang w:val="de-DE"/>
        </w:rPr>
        <w:t>Robustheit. Die Kotflügel</w:t>
      </w:r>
      <w:r w:rsidR="00B32A33">
        <w:rPr>
          <w:rFonts w:ascii="Peugeot" w:hAnsi="Peugeot" w:cs="Arial"/>
          <w:szCs w:val="20"/>
          <w:lang w:val="de-DE"/>
        </w:rPr>
        <w:t>ver</w:t>
      </w:r>
      <w:r w:rsidR="00B32A33">
        <w:rPr>
          <w:rFonts w:ascii="Peugeot" w:hAnsi="Peugeot" w:cs="Arial"/>
          <w:szCs w:val="20"/>
          <w:lang w:val="de-DE"/>
        </w:rPr>
        <w:softHyphen/>
        <w:t>breiterungen</w:t>
      </w:r>
      <w:r w:rsidR="00D9604B">
        <w:rPr>
          <w:rFonts w:ascii="Peugeot" w:hAnsi="Peugeot" w:cs="Arial"/>
          <w:szCs w:val="20"/>
          <w:lang w:val="de-DE"/>
        </w:rPr>
        <w:t xml:space="preserve">, der senkrecht stehende Kühlergrill und der Unterfahrschutz schützen Karosserie und Insassen. Die nach hinten angehobene Dachlinie und die Dachreling, </w:t>
      </w:r>
      <w:r w:rsidR="00691D4D">
        <w:rPr>
          <w:rFonts w:ascii="Peugeot" w:hAnsi="Peugeot" w:cs="Arial"/>
          <w:szCs w:val="20"/>
          <w:lang w:val="de-DE"/>
        </w:rPr>
        <w:t>das</w:t>
      </w:r>
      <w:r w:rsidR="00D9604B">
        <w:rPr>
          <w:rFonts w:ascii="Peugeot" w:hAnsi="Peugeot" w:cs="Arial"/>
          <w:szCs w:val="20"/>
          <w:lang w:val="de-DE"/>
        </w:rPr>
        <w:t xml:space="preserve"> </w:t>
      </w:r>
      <w:r w:rsidR="00B32A33">
        <w:rPr>
          <w:rFonts w:ascii="Peugeot" w:hAnsi="Peugeot" w:cs="Arial"/>
          <w:szCs w:val="20"/>
          <w:lang w:val="de-DE"/>
        </w:rPr>
        <w:t>Dekor</w:t>
      </w:r>
      <w:r w:rsidR="00D9604B">
        <w:rPr>
          <w:rFonts w:ascii="Peugeot" w:hAnsi="Peugeot" w:cs="Arial"/>
          <w:szCs w:val="20"/>
          <w:lang w:val="de-DE"/>
        </w:rPr>
        <w:t>element an den Fondtüren und der Dachspoiler sind raffiniert gezeichnet.</w:t>
      </w:r>
    </w:p>
    <w:p w:rsidR="00AF4B31" w:rsidRPr="00367782" w:rsidRDefault="00AF4B31" w:rsidP="002E123A">
      <w:pPr>
        <w:spacing w:line="360" w:lineRule="auto"/>
        <w:jc w:val="both"/>
        <w:rPr>
          <w:rFonts w:ascii="Peugeot" w:hAnsi="Peugeot" w:cs="Arial"/>
          <w:szCs w:val="20"/>
          <w:lang w:val="de-DE"/>
        </w:rPr>
      </w:pPr>
    </w:p>
    <w:p w:rsidR="00DB36CD" w:rsidRPr="00367782" w:rsidRDefault="00D9604B" w:rsidP="002E123A">
      <w:pPr>
        <w:spacing w:line="360" w:lineRule="auto"/>
        <w:jc w:val="both"/>
        <w:rPr>
          <w:rFonts w:ascii="Peugeot" w:hAnsi="Peugeot" w:cs="Arial"/>
          <w:szCs w:val="20"/>
          <w:lang w:val="de-DE"/>
        </w:rPr>
      </w:pPr>
      <w:r>
        <w:rPr>
          <w:rFonts w:ascii="Peugeot" w:hAnsi="Peugeot" w:cs="Arial"/>
          <w:szCs w:val="20"/>
          <w:lang w:val="de-DE"/>
        </w:rPr>
        <w:t>Die Scheinwerfer mit schwarzer Blende und 3D-</w:t>
      </w:r>
      <w:r w:rsidR="00691D4D">
        <w:rPr>
          <w:rFonts w:ascii="Peugeot" w:hAnsi="Peugeot" w:cs="Arial"/>
          <w:szCs w:val="20"/>
          <w:lang w:val="de-DE"/>
        </w:rPr>
        <w:t>Löwenk</w:t>
      </w:r>
      <w:r>
        <w:rPr>
          <w:rFonts w:ascii="Peugeot" w:hAnsi="Peugeot" w:cs="Arial"/>
          <w:szCs w:val="20"/>
          <w:lang w:val="de-DE"/>
        </w:rPr>
        <w:t xml:space="preserve">rallen verweisen schon von außen auf die Technologie an Bord. </w:t>
      </w:r>
      <w:r w:rsidR="00691D4D">
        <w:rPr>
          <w:rFonts w:ascii="Peugeot" w:hAnsi="Peugeot" w:cs="Arial"/>
          <w:szCs w:val="20"/>
          <w:lang w:val="de-DE"/>
        </w:rPr>
        <w:t>Der</w:t>
      </w:r>
      <w:r>
        <w:rPr>
          <w:rFonts w:ascii="Peugeot" w:hAnsi="Peugeot" w:cs="Arial"/>
          <w:szCs w:val="20"/>
          <w:lang w:val="de-DE"/>
        </w:rPr>
        <w:t xml:space="preserve"> lichtdurchflutete Innenraum </w:t>
      </w:r>
      <w:r w:rsidR="00771CB8">
        <w:rPr>
          <w:rFonts w:ascii="Peugeot" w:hAnsi="Peugeot" w:cs="Arial"/>
          <w:szCs w:val="20"/>
          <w:lang w:val="de-DE"/>
        </w:rPr>
        <w:t>bringt</w:t>
      </w:r>
      <w:r>
        <w:rPr>
          <w:rFonts w:ascii="Peugeot" w:hAnsi="Peugeot" w:cs="Arial"/>
          <w:szCs w:val="20"/>
          <w:lang w:val="de-DE"/>
        </w:rPr>
        <w:t xml:space="preserve"> die hochwertigen Materialien und die sorgfältige Verarbeitung auch des kleinsten Detail</w:t>
      </w:r>
      <w:r w:rsidR="00771CB8">
        <w:rPr>
          <w:rFonts w:ascii="Peugeot" w:hAnsi="Peugeot" w:cs="Arial"/>
          <w:szCs w:val="20"/>
          <w:lang w:val="de-DE"/>
        </w:rPr>
        <w:t>s</w:t>
      </w:r>
      <w:r>
        <w:rPr>
          <w:rFonts w:ascii="Peugeot" w:hAnsi="Peugeot" w:cs="Arial"/>
          <w:szCs w:val="20"/>
          <w:lang w:val="de-DE"/>
        </w:rPr>
        <w:t xml:space="preserve"> hervorragend zur Geltung.</w:t>
      </w:r>
    </w:p>
    <w:p w:rsidR="009E38FD" w:rsidRPr="00367782" w:rsidRDefault="009E38FD" w:rsidP="009E38FD">
      <w:pPr>
        <w:spacing w:line="360" w:lineRule="auto"/>
        <w:jc w:val="both"/>
        <w:rPr>
          <w:rFonts w:ascii="Peugeot" w:hAnsi="Peugeot" w:cs="Arial"/>
          <w:szCs w:val="20"/>
          <w:lang w:val="de-DE"/>
        </w:rPr>
      </w:pPr>
    </w:p>
    <w:p w:rsidR="009E38FD" w:rsidRPr="00367782" w:rsidRDefault="00D9604B" w:rsidP="009E38FD">
      <w:pPr>
        <w:spacing w:line="360" w:lineRule="auto"/>
        <w:jc w:val="both"/>
        <w:rPr>
          <w:rFonts w:ascii="Peugeot" w:hAnsi="Peugeot" w:cs="Arial"/>
          <w:szCs w:val="20"/>
          <w:lang w:val="de-DE"/>
        </w:rPr>
      </w:pPr>
      <w:r>
        <w:rPr>
          <w:rFonts w:ascii="Peugeot" w:hAnsi="Peugeot" w:cs="Arial"/>
          <w:szCs w:val="20"/>
          <w:lang w:val="de-DE"/>
        </w:rPr>
        <w:t xml:space="preserve">Die </w:t>
      </w:r>
      <w:r w:rsidRPr="00022102">
        <w:rPr>
          <w:rFonts w:ascii="Peugeot" w:hAnsi="Peugeot" w:cs="Arial"/>
          <w:b/>
          <w:szCs w:val="20"/>
          <w:lang w:val="de-DE"/>
        </w:rPr>
        <w:t>neue</w:t>
      </w:r>
      <w:r w:rsidR="00022102" w:rsidRPr="00022102">
        <w:rPr>
          <w:rFonts w:ascii="Peugeot" w:hAnsi="Peugeot" w:cs="Arial"/>
          <w:b/>
          <w:szCs w:val="20"/>
          <w:lang w:val="de-DE"/>
        </w:rPr>
        <w:t>, vierte A</w:t>
      </w:r>
      <w:r w:rsidRPr="00022102">
        <w:rPr>
          <w:rFonts w:ascii="Peugeot" w:hAnsi="Peugeot" w:cs="Arial"/>
          <w:b/>
          <w:szCs w:val="20"/>
          <w:lang w:val="de-DE"/>
        </w:rPr>
        <w:t xml:space="preserve">usstattungsvariante </w:t>
      </w:r>
      <w:r w:rsidR="009E38FD" w:rsidRPr="00022102">
        <w:rPr>
          <w:rFonts w:ascii="Peugeot" w:hAnsi="Peugeot" w:cs="Arial"/>
          <w:b/>
          <w:szCs w:val="20"/>
          <w:lang w:val="de-DE"/>
        </w:rPr>
        <w:t>GT</w:t>
      </w:r>
      <w:r w:rsidRPr="00022102">
        <w:rPr>
          <w:rFonts w:ascii="Peugeot" w:hAnsi="Peugeot" w:cs="Arial"/>
          <w:b/>
          <w:szCs w:val="20"/>
          <w:lang w:val="de-DE"/>
        </w:rPr>
        <w:t> </w:t>
      </w:r>
      <w:r w:rsidR="009E38FD" w:rsidRPr="00022102">
        <w:rPr>
          <w:rFonts w:ascii="Peugeot" w:hAnsi="Peugeot" w:cs="Arial"/>
          <w:b/>
          <w:szCs w:val="20"/>
          <w:lang w:val="de-DE"/>
        </w:rPr>
        <w:t>Line</w:t>
      </w:r>
      <w:r w:rsidR="009E38FD" w:rsidRPr="00367782">
        <w:rPr>
          <w:rFonts w:ascii="Peugeot" w:hAnsi="Peugeot" w:cs="Arial"/>
          <w:szCs w:val="20"/>
          <w:lang w:val="de-DE"/>
        </w:rPr>
        <w:t xml:space="preserve"> </w:t>
      </w:r>
      <w:r>
        <w:rPr>
          <w:rFonts w:ascii="Peugeot" w:hAnsi="Peugeot" w:cs="Arial"/>
          <w:szCs w:val="20"/>
          <w:lang w:val="de-DE"/>
        </w:rPr>
        <w:t>bietet ein sportlich</w:t>
      </w:r>
      <w:r w:rsidR="00F639CB">
        <w:rPr>
          <w:rFonts w:ascii="Peugeot" w:hAnsi="Peugeot" w:cs="Arial"/>
          <w:szCs w:val="20"/>
          <w:lang w:val="de-DE"/>
        </w:rPr>
        <w:t>es und schickes Ambiente in Rot und Schwarz</w:t>
      </w:r>
      <w:r w:rsidR="009E38FD" w:rsidRPr="00367782">
        <w:rPr>
          <w:rFonts w:ascii="Peugeot" w:hAnsi="Peugeot" w:cs="Arial"/>
          <w:szCs w:val="20"/>
          <w:lang w:val="de-DE"/>
        </w:rPr>
        <w:t xml:space="preserve">. </w:t>
      </w:r>
      <w:r w:rsidR="00F639CB">
        <w:rPr>
          <w:rFonts w:ascii="Peugeot" w:hAnsi="Peugeot" w:cs="Arial"/>
          <w:szCs w:val="20"/>
          <w:lang w:val="de-DE"/>
        </w:rPr>
        <w:t>Diese baureihenübergreifende Ausstattungslinie unterstützt die Höherpositionierungs</w:t>
      </w:r>
      <w:r w:rsidR="00022102">
        <w:rPr>
          <w:rFonts w:ascii="Peugeot" w:hAnsi="Peugeot" w:cs="Arial"/>
          <w:szCs w:val="20"/>
          <w:lang w:val="de-DE"/>
        </w:rPr>
        <w:t>-</w:t>
      </w:r>
      <w:r w:rsidR="00F639CB">
        <w:rPr>
          <w:rFonts w:ascii="Peugeot" w:hAnsi="Peugeot" w:cs="Arial"/>
          <w:szCs w:val="20"/>
          <w:lang w:val="de-DE"/>
        </w:rPr>
        <w:t>strategie der Marke</w:t>
      </w:r>
      <w:r w:rsidR="00691D4D">
        <w:rPr>
          <w:rFonts w:ascii="Peugeot" w:hAnsi="Peugeot" w:cs="Arial"/>
          <w:szCs w:val="20"/>
          <w:lang w:val="de-DE"/>
        </w:rPr>
        <w:t>.</w:t>
      </w:r>
    </w:p>
    <w:p w:rsidR="000047CC" w:rsidRPr="00367782" w:rsidRDefault="000047CC" w:rsidP="000047CC">
      <w:pPr>
        <w:spacing w:line="360" w:lineRule="auto"/>
        <w:jc w:val="both"/>
        <w:rPr>
          <w:rFonts w:ascii="Peugeot" w:hAnsi="Peugeot" w:cs="Arial"/>
          <w:szCs w:val="20"/>
          <w:lang w:val="de-DE"/>
        </w:rPr>
      </w:pPr>
    </w:p>
    <w:p w:rsidR="000047CC" w:rsidRPr="00367782" w:rsidRDefault="00F639CB" w:rsidP="000047CC">
      <w:pPr>
        <w:spacing w:line="360" w:lineRule="auto"/>
        <w:jc w:val="both"/>
        <w:rPr>
          <w:rFonts w:ascii="Peugeot" w:hAnsi="Peugeot" w:cs="Arial"/>
          <w:szCs w:val="20"/>
          <w:lang w:val="de-DE"/>
        </w:rPr>
      </w:pPr>
      <w:r>
        <w:rPr>
          <w:rFonts w:ascii="Peugeot" w:hAnsi="Peugeot" w:cs="Arial"/>
          <w:szCs w:val="20"/>
          <w:lang w:val="de-DE"/>
        </w:rPr>
        <w:t>Mit der im Verhältnis 1/</w:t>
      </w:r>
      <w:proofErr w:type="gramStart"/>
      <w:r>
        <w:rPr>
          <w:rFonts w:ascii="Peugeot" w:hAnsi="Peugeot" w:cs="Arial"/>
          <w:szCs w:val="20"/>
          <w:lang w:val="de-DE"/>
        </w:rPr>
        <w:t>3</w:t>
      </w:r>
      <w:r w:rsidR="00BD1915">
        <w:rPr>
          <w:rFonts w:ascii="Peugeot" w:hAnsi="Peugeot" w:cs="Arial"/>
          <w:szCs w:val="20"/>
          <w:lang w:val="de-DE"/>
        </w:rPr>
        <w:t> :</w:t>
      </w:r>
      <w:proofErr w:type="gramEnd"/>
      <w:r w:rsidR="00BD1915">
        <w:rPr>
          <w:rFonts w:ascii="Peugeot" w:hAnsi="Peugeot" w:cs="Arial"/>
          <w:szCs w:val="20"/>
          <w:lang w:val="de-DE"/>
        </w:rPr>
        <w:t> </w:t>
      </w:r>
      <w:r>
        <w:rPr>
          <w:rFonts w:ascii="Peugeot" w:hAnsi="Peugeot" w:cs="Arial"/>
          <w:szCs w:val="20"/>
          <w:lang w:val="de-DE"/>
        </w:rPr>
        <w:t xml:space="preserve">2/3 umklappbaren Rücksitzbank </w:t>
      </w:r>
      <w:r w:rsidR="003D2C24">
        <w:rPr>
          <w:rFonts w:ascii="Peugeot" w:hAnsi="Peugeot" w:cs="Arial"/>
          <w:szCs w:val="20"/>
          <w:lang w:val="de-DE"/>
        </w:rPr>
        <w:t>lässt sich das Gepäckraumvolumen im Handumdrehen von 410 auf 1.400 Liter erweitern</w:t>
      </w:r>
      <w:r w:rsidR="000047CC" w:rsidRPr="00367782">
        <w:rPr>
          <w:rFonts w:ascii="Peugeot" w:hAnsi="Peugeot" w:cs="Arial"/>
          <w:szCs w:val="20"/>
          <w:lang w:val="de-DE"/>
        </w:rPr>
        <w:t>.</w:t>
      </w:r>
    </w:p>
    <w:p w:rsidR="00A23867" w:rsidRPr="00367782" w:rsidRDefault="00A23867" w:rsidP="002E123A">
      <w:pPr>
        <w:spacing w:line="360" w:lineRule="auto"/>
        <w:jc w:val="both"/>
        <w:rPr>
          <w:rFonts w:ascii="Peugeot" w:hAnsi="Peugeot" w:cs="Arial"/>
          <w:szCs w:val="20"/>
          <w:lang w:val="de-DE"/>
        </w:rPr>
      </w:pPr>
    </w:p>
    <w:p w:rsidR="00BD1180" w:rsidRPr="00367782" w:rsidRDefault="003D2C24" w:rsidP="002E123A">
      <w:pPr>
        <w:spacing w:line="360" w:lineRule="auto"/>
        <w:jc w:val="both"/>
        <w:rPr>
          <w:rFonts w:ascii="Peugeot" w:hAnsi="Peugeot" w:cs="Arial"/>
          <w:szCs w:val="20"/>
          <w:lang w:val="de-DE"/>
        </w:rPr>
      </w:pPr>
      <w:r>
        <w:rPr>
          <w:rFonts w:ascii="Peugeot" w:hAnsi="Peugeot" w:cs="Arial"/>
          <w:szCs w:val="20"/>
          <w:lang w:val="de-DE"/>
        </w:rPr>
        <w:t>Das</w:t>
      </w:r>
      <w:r w:rsidR="00BD1180" w:rsidRPr="00367782">
        <w:rPr>
          <w:rFonts w:ascii="Peugeot" w:hAnsi="Peugeot" w:cs="Arial"/>
          <w:szCs w:val="20"/>
          <w:lang w:val="de-DE"/>
        </w:rPr>
        <w:t xml:space="preserve"> </w:t>
      </w:r>
      <w:r w:rsidRPr="00022102">
        <w:rPr>
          <w:rFonts w:ascii="Peugeot" w:hAnsi="Peugeot" w:cs="Arial"/>
          <w:b/>
          <w:szCs w:val="20"/>
          <w:lang w:val="de-DE"/>
        </w:rPr>
        <w:t>PEUGEOT </w:t>
      </w:r>
      <w:r w:rsidR="00023167" w:rsidRPr="00022102">
        <w:rPr>
          <w:rFonts w:ascii="Peugeot" w:hAnsi="Peugeot" w:cs="Arial"/>
          <w:b/>
          <w:szCs w:val="20"/>
          <w:lang w:val="de-DE"/>
        </w:rPr>
        <w:t>i-Cockpit®</w:t>
      </w:r>
      <w:r w:rsidR="00023167" w:rsidRPr="00367782">
        <w:rPr>
          <w:rFonts w:ascii="Peugeot" w:hAnsi="Peugeot" w:cs="Arial"/>
          <w:szCs w:val="20"/>
          <w:lang w:val="de-DE"/>
        </w:rPr>
        <w:t xml:space="preserve"> </w:t>
      </w:r>
      <w:r>
        <w:rPr>
          <w:rFonts w:ascii="Peugeot" w:hAnsi="Peugeot" w:cs="Arial"/>
          <w:szCs w:val="20"/>
          <w:lang w:val="de-DE"/>
        </w:rPr>
        <w:t>trägt zu einem Fahrgefühl bei, wie man es in diesem Segment nicht kennt. Intuitives, agiles und sicheres Fahren stehen im Vordergrund</w:t>
      </w:r>
      <w:r w:rsidR="00BD1180" w:rsidRPr="00367782">
        <w:rPr>
          <w:rFonts w:ascii="Peugeot" w:hAnsi="Peugeot" w:cs="Arial"/>
          <w:szCs w:val="20"/>
          <w:lang w:val="de-DE"/>
        </w:rPr>
        <w:t>.</w:t>
      </w:r>
    </w:p>
    <w:p w:rsidR="009E38FD" w:rsidRPr="00367782" w:rsidRDefault="009E38FD" w:rsidP="009E38FD">
      <w:pPr>
        <w:spacing w:line="360" w:lineRule="auto"/>
        <w:jc w:val="both"/>
        <w:rPr>
          <w:rFonts w:ascii="Peugeot" w:hAnsi="Peugeot" w:cs="Arial"/>
          <w:szCs w:val="20"/>
          <w:lang w:val="de-DE"/>
        </w:rPr>
      </w:pPr>
    </w:p>
    <w:p w:rsidR="009E38FD" w:rsidRPr="00367782" w:rsidRDefault="003D2C24" w:rsidP="009E38FD">
      <w:pPr>
        <w:spacing w:line="360" w:lineRule="auto"/>
        <w:jc w:val="both"/>
        <w:rPr>
          <w:rFonts w:ascii="Peugeot" w:hAnsi="Peugeot" w:cs="Arial"/>
          <w:szCs w:val="20"/>
          <w:lang w:val="de-DE"/>
        </w:rPr>
      </w:pPr>
      <w:r>
        <w:rPr>
          <w:rFonts w:ascii="Peugeot" w:hAnsi="Peugeot" w:cs="Arial"/>
          <w:szCs w:val="20"/>
          <w:lang w:val="de-DE"/>
        </w:rPr>
        <w:t>D</w:t>
      </w:r>
      <w:r w:rsidR="00771CB8">
        <w:rPr>
          <w:rFonts w:ascii="Peugeot" w:hAnsi="Peugeot" w:cs="Arial"/>
          <w:szCs w:val="20"/>
          <w:lang w:val="de-DE"/>
        </w:rPr>
        <w:t xml:space="preserve">as </w:t>
      </w:r>
      <w:r w:rsidR="00771CB8" w:rsidRPr="00022102">
        <w:rPr>
          <w:rFonts w:ascii="Peugeot" w:hAnsi="Peugeot" w:cs="Arial"/>
          <w:szCs w:val="20"/>
          <w:lang w:val="de-DE"/>
        </w:rPr>
        <w:t xml:space="preserve">adaptierte </w:t>
      </w:r>
      <w:r w:rsidR="00771CB8" w:rsidRPr="00022102">
        <w:rPr>
          <w:rFonts w:ascii="Peugeot" w:hAnsi="Peugeot" w:cs="Arial"/>
          <w:b/>
          <w:szCs w:val="20"/>
          <w:lang w:val="de-DE"/>
        </w:rPr>
        <w:t>Traktionssystem</w:t>
      </w:r>
      <w:r w:rsidR="00664601" w:rsidRPr="00022102">
        <w:rPr>
          <w:rFonts w:ascii="Peugeot" w:hAnsi="Peugeot" w:cs="Arial"/>
          <w:b/>
          <w:szCs w:val="20"/>
          <w:lang w:val="de-DE"/>
        </w:rPr>
        <w:t xml:space="preserve"> Grip Control</w:t>
      </w:r>
      <w:r>
        <w:rPr>
          <w:rFonts w:ascii="Peugeot" w:hAnsi="Peugeot" w:cs="Arial"/>
          <w:szCs w:val="20"/>
          <w:lang w:val="de-DE"/>
        </w:rPr>
        <w:t xml:space="preserve"> steht </w:t>
      </w:r>
      <w:r w:rsidR="00664601">
        <w:rPr>
          <w:rFonts w:ascii="Peugeot" w:hAnsi="Peugeot" w:cs="Arial"/>
          <w:szCs w:val="20"/>
          <w:lang w:val="de-DE"/>
        </w:rPr>
        <w:t>für</w:t>
      </w:r>
      <w:r>
        <w:rPr>
          <w:rFonts w:ascii="Peugeot" w:hAnsi="Peugeot" w:cs="Arial"/>
          <w:szCs w:val="20"/>
          <w:lang w:val="de-DE"/>
        </w:rPr>
        <w:t xml:space="preserve"> </w:t>
      </w:r>
      <w:r w:rsidR="00BD1915">
        <w:rPr>
          <w:rFonts w:ascii="Peugeot" w:hAnsi="Peugeot" w:cs="Arial"/>
          <w:szCs w:val="20"/>
          <w:lang w:val="de-DE"/>
        </w:rPr>
        <w:t xml:space="preserve">die </w:t>
      </w:r>
      <w:r>
        <w:rPr>
          <w:rFonts w:ascii="Peugeot" w:hAnsi="Peugeot" w:cs="Arial"/>
          <w:szCs w:val="20"/>
          <w:lang w:val="de-DE"/>
        </w:rPr>
        <w:t>Benzin- und Diesel</w:t>
      </w:r>
      <w:r w:rsidR="00664601">
        <w:rPr>
          <w:rFonts w:ascii="Peugeot" w:hAnsi="Peugeot" w:cs="Arial"/>
          <w:szCs w:val="20"/>
          <w:lang w:val="de-DE"/>
        </w:rPr>
        <w:t>varianten</w:t>
      </w:r>
      <w:r>
        <w:rPr>
          <w:rFonts w:ascii="Peugeot" w:hAnsi="Peugeot" w:cs="Arial"/>
          <w:szCs w:val="20"/>
          <w:lang w:val="de-DE"/>
        </w:rPr>
        <w:t xml:space="preserve">, </w:t>
      </w:r>
      <w:r w:rsidR="00664601">
        <w:rPr>
          <w:rFonts w:ascii="Peugeot" w:hAnsi="Peugeot" w:cs="Arial"/>
          <w:szCs w:val="20"/>
          <w:lang w:val="de-DE"/>
        </w:rPr>
        <w:t>für</w:t>
      </w:r>
      <w:r>
        <w:rPr>
          <w:rFonts w:ascii="Peugeot" w:hAnsi="Peugeot" w:cs="Arial"/>
          <w:szCs w:val="20"/>
          <w:lang w:val="de-DE"/>
        </w:rPr>
        <w:t xml:space="preserve"> </w:t>
      </w:r>
      <w:r w:rsidR="00BD1915">
        <w:rPr>
          <w:rFonts w:ascii="Peugeot" w:hAnsi="Peugeot" w:cs="Arial"/>
          <w:szCs w:val="20"/>
          <w:lang w:val="de-DE"/>
        </w:rPr>
        <w:t xml:space="preserve">die </w:t>
      </w:r>
      <w:r>
        <w:rPr>
          <w:rFonts w:ascii="Peugeot" w:hAnsi="Peugeot" w:cs="Arial"/>
          <w:szCs w:val="20"/>
          <w:lang w:val="de-DE"/>
        </w:rPr>
        <w:t>Schalt- und Automatikgetriebe zur Verfügung. Es ist kombiniert mit ganzjährig nutzbaren M</w:t>
      </w:r>
      <w:r w:rsidR="00A12C72">
        <w:rPr>
          <w:rFonts w:ascii="Peugeot" w:hAnsi="Peugeot" w:cs="Arial"/>
          <w:szCs w:val="20"/>
          <w:lang w:val="de-DE"/>
        </w:rPr>
        <w:t>+</w:t>
      </w:r>
      <w:r>
        <w:rPr>
          <w:rFonts w:ascii="Peugeot" w:hAnsi="Peugeot" w:cs="Arial"/>
          <w:szCs w:val="20"/>
          <w:lang w:val="de-DE"/>
        </w:rPr>
        <w:t>S-Reifen (M</w:t>
      </w:r>
      <w:r w:rsidR="00BD1915">
        <w:rPr>
          <w:rFonts w:ascii="Peugeot" w:hAnsi="Peugeot" w:cs="Arial"/>
          <w:szCs w:val="20"/>
          <w:lang w:val="de-DE"/>
        </w:rPr>
        <w:t>atsch</w:t>
      </w:r>
      <w:r>
        <w:rPr>
          <w:rFonts w:ascii="Peugeot" w:hAnsi="Peugeot" w:cs="Arial"/>
          <w:szCs w:val="20"/>
          <w:lang w:val="de-DE"/>
        </w:rPr>
        <w:t> &amp; S</w:t>
      </w:r>
      <w:r w:rsidR="00BD1915">
        <w:rPr>
          <w:rFonts w:ascii="Peugeot" w:hAnsi="Peugeot" w:cs="Arial"/>
          <w:szCs w:val="20"/>
          <w:lang w:val="de-DE"/>
        </w:rPr>
        <w:t>chnee</w:t>
      </w:r>
      <w:r>
        <w:rPr>
          <w:rFonts w:ascii="Peugeot" w:hAnsi="Peugeot" w:cs="Arial"/>
          <w:szCs w:val="20"/>
          <w:lang w:val="de-DE"/>
        </w:rPr>
        <w:t xml:space="preserve">) vom Typ </w:t>
      </w:r>
      <w:r w:rsidR="009E38FD" w:rsidRPr="00367782">
        <w:rPr>
          <w:rFonts w:ascii="Peugeot" w:hAnsi="Peugeot" w:cs="Arial"/>
          <w:szCs w:val="20"/>
          <w:lang w:val="de-DE"/>
        </w:rPr>
        <w:t xml:space="preserve">Goodyear Vector 4Seasons, </w:t>
      </w:r>
      <w:r>
        <w:rPr>
          <w:rFonts w:ascii="Peugeot" w:hAnsi="Peugeot" w:cs="Arial"/>
          <w:szCs w:val="20"/>
          <w:lang w:val="de-DE"/>
        </w:rPr>
        <w:t>die unabhängig von der Jahreszeit echte Allrounderqualitäten sichern.</w:t>
      </w:r>
    </w:p>
    <w:p w:rsidR="00BC2572" w:rsidRPr="00367782" w:rsidRDefault="00BC2572" w:rsidP="002E123A">
      <w:pPr>
        <w:spacing w:line="360" w:lineRule="auto"/>
        <w:jc w:val="both"/>
        <w:rPr>
          <w:rFonts w:ascii="Peugeot" w:hAnsi="Peugeot" w:cs="Arial"/>
          <w:szCs w:val="20"/>
          <w:lang w:val="de-DE"/>
        </w:rPr>
      </w:pPr>
    </w:p>
    <w:p w:rsidR="00A85938" w:rsidRPr="00367782" w:rsidRDefault="00022102" w:rsidP="002E123A">
      <w:pPr>
        <w:spacing w:line="360" w:lineRule="auto"/>
        <w:jc w:val="both"/>
        <w:rPr>
          <w:rFonts w:ascii="Peugeot" w:hAnsi="Peugeot"/>
          <w:lang w:val="de-DE"/>
        </w:rPr>
      </w:pPr>
      <w:r>
        <w:rPr>
          <w:rFonts w:ascii="Peugeot" w:hAnsi="Peugeot" w:cs="Arial"/>
          <w:szCs w:val="20"/>
          <w:lang w:val="de-DE"/>
        </w:rPr>
        <w:t xml:space="preserve">Hinsichtlich der Connectivity hält die </w:t>
      </w:r>
      <w:proofErr w:type="spellStart"/>
      <w:r w:rsidR="00224BF5" w:rsidRPr="00022102">
        <w:rPr>
          <w:rFonts w:ascii="Peugeot" w:hAnsi="Peugeot" w:cs="Arial"/>
          <w:b/>
          <w:szCs w:val="20"/>
          <w:lang w:val="de-DE"/>
        </w:rPr>
        <w:t>Mirror</w:t>
      </w:r>
      <w:proofErr w:type="spellEnd"/>
      <w:r w:rsidR="00771CB8" w:rsidRPr="00022102">
        <w:rPr>
          <w:rFonts w:ascii="Peugeot" w:hAnsi="Peugeot" w:cs="Arial"/>
          <w:b/>
          <w:szCs w:val="20"/>
          <w:lang w:val="de-DE"/>
        </w:rPr>
        <w:t>-</w:t>
      </w:r>
      <w:r w:rsidR="00224BF5" w:rsidRPr="00022102">
        <w:rPr>
          <w:rFonts w:ascii="Peugeot" w:hAnsi="Peugeot" w:cs="Arial"/>
          <w:b/>
          <w:szCs w:val="20"/>
          <w:lang w:val="de-DE"/>
        </w:rPr>
        <w:t>Screen</w:t>
      </w:r>
      <w:r w:rsidR="00771CB8" w:rsidRPr="00022102">
        <w:rPr>
          <w:rFonts w:ascii="Peugeot" w:hAnsi="Peugeot" w:cs="Arial"/>
          <w:b/>
          <w:szCs w:val="20"/>
          <w:lang w:val="de-DE"/>
        </w:rPr>
        <w:t>-Funktion</w:t>
      </w:r>
      <w:r w:rsidRPr="00022102">
        <w:rPr>
          <w:rFonts w:ascii="Peugeot" w:hAnsi="Peugeot" w:cs="Arial"/>
          <w:szCs w:val="20"/>
          <w:lang w:val="de-DE"/>
        </w:rPr>
        <w:t xml:space="preserve"> Einzug in den PEUGEOT 2008</w:t>
      </w:r>
      <w:r>
        <w:rPr>
          <w:rFonts w:ascii="Peugeot" w:hAnsi="Peugeot" w:cs="Arial"/>
          <w:szCs w:val="20"/>
          <w:lang w:val="de-DE"/>
        </w:rPr>
        <w:t xml:space="preserve">. Damit kann </w:t>
      </w:r>
      <w:r w:rsidR="00771CB8">
        <w:rPr>
          <w:rFonts w:ascii="Peugeot" w:hAnsi="Peugeot"/>
          <w:lang w:val="de-DE"/>
        </w:rPr>
        <w:t xml:space="preserve">der Fahrer die Oberfläche seines </w:t>
      </w:r>
      <w:r w:rsidR="00771CB8" w:rsidRPr="00367782">
        <w:rPr>
          <w:rFonts w:ascii="Peugeot" w:hAnsi="Peugeot"/>
          <w:lang w:val="de-DE"/>
        </w:rPr>
        <w:t>MirrorLink</w:t>
      </w:r>
      <w:r w:rsidR="00771CB8" w:rsidRPr="00367782">
        <w:rPr>
          <w:rFonts w:ascii="Peugeot" w:hAnsi="Peugeot"/>
          <w:vertAlign w:val="superscript"/>
          <w:lang w:val="de-DE"/>
        </w:rPr>
        <w:t>TM</w:t>
      </w:r>
      <w:r w:rsidR="00771CB8">
        <w:rPr>
          <w:rFonts w:ascii="Peugeot" w:hAnsi="Peugeot"/>
          <w:lang w:val="de-DE"/>
        </w:rPr>
        <w:t>- oder</w:t>
      </w:r>
      <w:r w:rsidR="00771CB8" w:rsidRPr="00367782">
        <w:rPr>
          <w:rFonts w:ascii="Peugeot" w:hAnsi="Peugeot"/>
          <w:lang w:val="de-DE"/>
        </w:rPr>
        <w:t xml:space="preserve"> Apple Carplay®</w:t>
      </w:r>
      <w:r w:rsidR="00771CB8">
        <w:rPr>
          <w:rFonts w:ascii="Peugeot" w:hAnsi="Peugeot"/>
          <w:lang w:val="de-DE"/>
        </w:rPr>
        <w:t xml:space="preserve">-kompatiblen Smartphones auf dem Touchscreen </w:t>
      </w:r>
      <w:r w:rsidR="00664601">
        <w:rPr>
          <w:rFonts w:ascii="Peugeot" w:hAnsi="Peugeot"/>
          <w:lang w:val="de-DE"/>
        </w:rPr>
        <w:t xml:space="preserve">des Autos </w:t>
      </w:r>
      <w:r>
        <w:rPr>
          <w:rFonts w:ascii="Peugeot" w:hAnsi="Peugeot"/>
          <w:lang w:val="de-DE"/>
        </w:rPr>
        <w:t>widerspiegeln</w:t>
      </w:r>
      <w:r w:rsidR="00664601">
        <w:rPr>
          <w:rFonts w:ascii="Peugeot" w:hAnsi="Peugeot"/>
          <w:lang w:val="de-DE"/>
        </w:rPr>
        <w:t>.</w:t>
      </w:r>
    </w:p>
    <w:p w:rsidR="00DB36CD" w:rsidRPr="00367782" w:rsidRDefault="00DB36CD" w:rsidP="002E123A">
      <w:pPr>
        <w:spacing w:line="360" w:lineRule="auto"/>
        <w:jc w:val="both"/>
        <w:rPr>
          <w:rFonts w:ascii="Peugeot" w:hAnsi="Peugeot" w:cs="Arial"/>
          <w:szCs w:val="20"/>
          <w:lang w:val="de-DE"/>
        </w:rPr>
      </w:pPr>
    </w:p>
    <w:p w:rsidR="00022102" w:rsidRDefault="00771CB8" w:rsidP="00D16F7B">
      <w:pPr>
        <w:spacing w:line="360" w:lineRule="auto"/>
        <w:jc w:val="both"/>
        <w:rPr>
          <w:rFonts w:ascii="Peugeot" w:hAnsi="Peugeot" w:cs="Arial"/>
          <w:szCs w:val="20"/>
          <w:lang w:val="de-DE"/>
        </w:rPr>
      </w:pPr>
      <w:r>
        <w:rPr>
          <w:rFonts w:ascii="Peugeot" w:hAnsi="Peugeot" w:cs="Arial"/>
          <w:szCs w:val="20"/>
          <w:lang w:val="de-DE"/>
        </w:rPr>
        <w:t>Der</w:t>
      </w:r>
      <w:r w:rsidR="00D16F7B" w:rsidRPr="00367782">
        <w:rPr>
          <w:rFonts w:ascii="Peugeot" w:hAnsi="Peugeot" w:cs="Arial"/>
          <w:szCs w:val="20"/>
          <w:lang w:val="de-DE"/>
        </w:rPr>
        <w:t xml:space="preserve"> PEUGEOT</w:t>
      </w:r>
      <w:r>
        <w:rPr>
          <w:rFonts w:ascii="Peugeot" w:hAnsi="Peugeot" w:cs="Arial"/>
          <w:szCs w:val="20"/>
          <w:lang w:val="de-DE"/>
        </w:rPr>
        <w:t> </w:t>
      </w:r>
      <w:r w:rsidR="00D16F7B" w:rsidRPr="00367782">
        <w:rPr>
          <w:rFonts w:ascii="Peugeot" w:hAnsi="Peugeot" w:cs="Arial"/>
          <w:szCs w:val="20"/>
          <w:lang w:val="de-DE"/>
        </w:rPr>
        <w:t xml:space="preserve">2008 </w:t>
      </w:r>
      <w:r w:rsidR="00664601">
        <w:rPr>
          <w:rFonts w:ascii="Peugeot" w:hAnsi="Peugeot" w:cs="Arial"/>
          <w:szCs w:val="20"/>
          <w:lang w:val="de-DE"/>
        </w:rPr>
        <w:t>lässt sich</w:t>
      </w:r>
      <w:r>
        <w:rPr>
          <w:rFonts w:ascii="Peugeot" w:hAnsi="Peugeot" w:cs="Arial"/>
          <w:szCs w:val="20"/>
          <w:lang w:val="de-DE"/>
        </w:rPr>
        <w:t xml:space="preserve"> im städtischen Umfeld leicht</w:t>
      </w:r>
      <w:r w:rsidR="00664601">
        <w:rPr>
          <w:rFonts w:ascii="Peugeot" w:hAnsi="Peugeot" w:cs="Arial"/>
          <w:szCs w:val="20"/>
          <w:lang w:val="de-DE"/>
        </w:rPr>
        <w:t xml:space="preserve"> bewegen</w:t>
      </w:r>
      <w:r w:rsidR="00022102">
        <w:rPr>
          <w:rFonts w:ascii="Peugeot" w:hAnsi="Peugeot" w:cs="Arial"/>
          <w:szCs w:val="20"/>
          <w:lang w:val="de-DE"/>
        </w:rPr>
        <w:t>:</w:t>
      </w:r>
    </w:p>
    <w:p w:rsidR="00022102" w:rsidRPr="00022102" w:rsidRDefault="00771CB8" w:rsidP="00022102">
      <w:pPr>
        <w:pStyle w:val="Listenabsatz"/>
        <w:numPr>
          <w:ilvl w:val="0"/>
          <w:numId w:val="12"/>
        </w:numPr>
        <w:spacing w:line="360" w:lineRule="auto"/>
        <w:jc w:val="both"/>
        <w:rPr>
          <w:rFonts w:ascii="Peugeot" w:hAnsi="Peugeot" w:cs="Arial"/>
          <w:sz w:val="20"/>
          <w:szCs w:val="20"/>
          <w:lang w:val="de-DE"/>
        </w:rPr>
      </w:pPr>
      <w:r w:rsidRPr="00022102">
        <w:rPr>
          <w:rFonts w:ascii="Peugeot" w:hAnsi="Peugeot" w:cs="Arial"/>
          <w:sz w:val="20"/>
          <w:szCs w:val="20"/>
          <w:lang w:val="de-DE"/>
        </w:rPr>
        <w:t>D</w:t>
      </w:r>
      <w:r w:rsidR="00022102" w:rsidRPr="00022102">
        <w:rPr>
          <w:rFonts w:ascii="Peugeot" w:hAnsi="Peugeot" w:cs="Arial"/>
          <w:sz w:val="20"/>
          <w:szCs w:val="20"/>
          <w:lang w:val="de-DE"/>
        </w:rPr>
        <w:t xml:space="preserve">as </w:t>
      </w:r>
      <w:proofErr w:type="spellStart"/>
      <w:r w:rsidR="00D16F7B" w:rsidRPr="00022102">
        <w:rPr>
          <w:rFonts w:ascii="Peugeot" w:hAnsi="Peugeot" w:cs="Arial"/>
          <w:b/>
          <w:sz w:val="20"/>
          <w:szCs w:val="20"/>
          <w:lang w:val="de-DE"/>
        </w:rPr>
        <w:t>Active</w:t>
      </w:r>
      <w:proofErr w:type="spellEnd"/>
      <w:r w:rsidR="00D16F7B" w:rsidRPr="00022102">
        <w:rPr>
          <w:rFonts w:ascii="Peugeot" w:hAnsi="Peugeot" w:cs="Arial"/>
          <w:b/>
          <w:sz w:val="20"/>
          <w:szCs w:val="20"/>
          <w:lang w:val="de-DE"/>
        </w:rPr>
        <w:t xml:space="preserve"> City Brake</w:t>
      </w:r>
      <w:r w:rsidR="00D16F7B" w:rsidRPr="00022102">
        <w:rPr>
          <w:rFonts w:ascii="Peugeot" w:hAnsi="Peugeot" w:cs="Arial"/>
          <w:sz w:val="20"/>
          <w:szCs w:val="20"/>
          <w:lang w:val="de-DE"/>
        </w:rPr>
        <w:t xml:space="preserve"> </w:t>
      </w:r>
      <w:r w:rsidR="00BD1915" w:rsidRPr="00022102">
        <w:rPr>
          <w:rFonts w:ascii="Peugeot" w:hAnsi="Peugeot" w:cs="Arial"/>
          <w:sz w:val="20"/>
          <w:szCs w:val="20"/>
          <w:lang w:val="de-DE"/>
        </w:rPr>
        <w:t>mildert</w:t>
      </w:r>
      <w:r w:rsidRPr="00022102">
        <w:rPr>
          <w:rFonts w:ascii="Peugeot" w:hAnsi="Peugeot" w:cs="Arial"/>
          <w:sz w:val="20"/>
          <w:szCs w:val="20"/>
          <w:lang w:val="de-DE"/>
        </w:rPr>
        <w:t xml:space="preserve"> die Folgen eines Aufpralls oder vermeidet </w:t>
      </w:r>
      <w:r w:rsidR="00664601" w:rsidRPr="00022102">
        <w:rPr>
          <w:rFonts w:ascii="Peugeot" w:hAnsi="Peugeot" w:cs="Arial"/>
          <w:sz w:val="20"/>
          <w:szCs w:val="20"/>
          <w:lang w:val="de-DE"/>
        </w:rPr>
        <w:t>ihn</w:t>
      </w:r>
      <w:r w:rsidR="00022102" w:rsidRPr="00022102">
        <w:rPr>
          <w:rFonts w:ascii="Peugeot" w:hAnsi="Peugeot" w:cs="Arial"/>
          <w:sz w:val="20"/>
          <w:szCs w:val="20"/>
          <w:lang w:val="de-DE"/>
        </w:rPr>
        <w:t xml:space="preserve"> ganz.</w:t>
      </w:r>
    </w:p>
    <w:p w:rsidR="00022102" w:rsidRDefault="00771CB8" w:rsidP="00022102">
      <w:pPr>
        <w:pStyle w:val="Listenabsatz"/>
        <w:numPr>
          <w:ilvl w:val="0"/>
          <w:numId w:val="12"/>
        </w:numPr>
        <w:spacing w:line="360" w:lineRule="auto"/>
        <w:jc w:val="both"/>
        <w:rPr>
          <w:rFonts w:ascii="Peugeot" w:hAnsi="Peugeot" w:cs="Arial"/>
          <w:sz w:val="20"/>
          <w:szCs w:val="20"/>
          <w:lang w:val="de-DE"/>
        </w:rPr>
      </w:pPr>
      <w:r w:rsidRPr="00022102">
        <w:rPr>
          <w:rFonts w:ascii="Peugeot" w:hAnsi="Peugeot" w:cs="Arial"/>
          <w:sz w:val="20"/>
          <w:szCs w:val="20"/>
          <w:lang w:val="de-DE"/>
        </w:rPr>
        <w:t xml:space="preserve">Mit dem </w:t>
      </w:r>
      <w:r w:rsidRPr="00022102">
        <w:rPr>
          <w:rFonts w:ascii="Peugeot" w:hAnsi="Peugeot" w:cs="Arial"/>
          <w:b/>
          <w:sz w:val="20"/>
          <w:szCs w:val="20"/>
          <w:lang w:val="de-DE"/>
        </w:rPr>
        <w:t>Park Assist</w:t>
      </w:r>
      <w:r w:rsidRPr="00022102">
        <w:rPr>
          <w:rFonts w:ascii="Peugeot" w:hAnsi="Peugeot" w:cs="Arial"/>
          <w:sz w:val="20"/>
          <w:szCs w:val="20"/>
          <w:lang w:val="de-DE"/>
        </w:rPr>
        <w:t xml:space="preserve"> werden </w:t>
      </w:r>
      <w:r w:rsidR="00664601" w:rsidRPr="00022102">
        <w:rPr>
          <w:rFonts w:ascii="Peugeot" w:hAnsi="Peugeot" w:cs="Arial"/>
          <w:sz w:val="20"/>
          <w:szCs w:val="20"/>
          <w:lang w:val="de-DE"/>
        </w:rPr>
        <w:t>P</w:t>
      </w:r>
      <w:r w:rsidR="00022102">
        <w:rPr>
          <w:rFonts w:ascii="Peugeot" w:hAnsi="Peugeot" w:cs="Arial"/>
          <w:sz w:val="20"/>
          <w:szCs w:val="20"/>
          <w:lang w:val="de-DE"/>
        </w:rPr>
        <w:t>arkmanöver automatisiert.</w:t>
      </w:r>
    </w:p>
    <w:p w:rsidR="00A85938" w:rsidRPr="00022102" w:rsidRDefault="00771CB8" w:rsidP="00022102">
      <w:pPr>
        <w:pStyle w:val="Listenabsatz"/>
        <w:numPr>
          <w:ilvl w:val="0"/>
          <w:numId w:val="12"/>
        </w:numPr>
        <w:spacing w:line="360" w:lineRule="auto"/>
        <w:jc w:val="both"/>
        <w:rPr>
          <w:rFonts w:ascii="Peugeot" w:hAnsi="Peugeot" w:cs="Arial"/>
          <w:sz w:val="20"/>
          <w:szCs w:val="20"/>
          <w:lang w:val="de-DE"/>
        </w:rPr>
      </w:pPr>
      <w:r w:rsidRPr="00022102">
        <w:rPr>
          <w:rFonts w:ascii="Peugeot" w:hAnsi="Peugeot" w:cs="Arial"/>
          <w:sz w:val="20"/>
          <w:szCs w:val="20"/>
          <w:lang w:val="de-DE"/>
        </w:rPr>
        <w:t xml:space="preserve">Die </w:t>
      </w:r>
      <w:r w:rsidRPr="00022102">
        <w:rPr>
          <w:rFonts w:ascii="Peugeot" w:hAnsi="Peugeot" w:cs="Arial"/>
          <w:b/>
          <w:sz w:val="20"/>
          <w:szCs w:val="20"/>
          <w:lang w:val="de-DE"/>
        </w:rPr>
        <w:t>Rückfahrkamera</w:t>
      </w:r>
      <w:r w:rsidRPr="00022102">
        <w:rPr>
          <w:rFonts w:ascii="Peugeot" w:hAnsi="Peugeot" w:cs="Arial"/>
          <w:sz w:val="20"/>
          <w:szCs w:val="20"/>
          <w:lang w:val="de-DE"/>
        </w:rPr>
        <w:t xml:space="preserve"> zeigt auf dem </w:t>
      </w:r>
      <w:r w:rsidR="00664601" w:rsidRPr="00022102">
        <w:rPr>
          <w:rFonts w:ascii="Peugeot" w:hAnsi="Peugeot" w:cs="Arial"/>
          <w:sz w:val="20"/>
          <w:szCs w:val="20"/>
          <w:lang w:val="de-DE"/>
        </w:rPr>
        <w:t>Display</w:t>
      </w:r>
      <w:r w:rsidRPr="00022102">
        <w:rPr>
          <w:rFonts w:ascii="Peugeot" w:hAnsi="Peugeot" w:cs="Arial"/>
          <w:sz w:val="20"/>
          <w:szCs w:val="20"/>
          <w:lang w:val="de-DE"/>
        </w:rPr>
        <w:t xml:space="preserve"> die Umrisslinien des Fahrzeugs an, um das Rangieren zu erleichtern.</w:t>
      </w:r>
    </w:p>
    <w:p w:rsidR="00C922B6" w:rsidRPr="00022102" w:rsidRDefault="00C922B6" w:rsidP="002E123A">
      <w:pPr>
        <w:spacing w:line="360" w:lineRule="auto"/>
        <w:jc w:val="both"/>
        <w:rPr>
          <w:rFonts w:ascii="Peugeot" w:hAnsi="Peugeot" w:cs="Arial"/>
          <w:szCs w:val="20"/>
          <w:lang w:val="de-DE"/>
        </w:rPr>
      </w:pPr>
    </w:p>
    <w:p w:rsidR="004A4A9C" w:rsidRDefault="007437E5" w:rsidP="002E123A">
      <w:pPr>
        <w:spacing w:line="360" w:lineRule="auto"/>
        <w:jc w:val="both"/>
        <w:rPr>
          <w:rFonts w:ascii="Peugeot" w:hAnsi="Peugeot" w:cs="Arial"/>
          <w:szCs w:val="20"/>
          <w:lang w:val="de-DE"/>
        </w:rPr>
      </w:pPr>
      <w:r>
        <w:rPr>
          <w:rFonts w:ascii="Peugeot" w:hAnsi="Peugeot" w:cs="Arial"/>
          <w:szCs w:val="20"/>
          <w:lang w:val="de-DE"/>
        </w:rPr>
        <w:lastRenderedPageBreak/>
        <w:t xml:space="preserve">Die Modellreihe bietet die </w:t>
      </w:r>
      <w:proofErr w:type="spellStart"/>
      <w:r w:rsidR="00664601" w:rsidRPr="00022102">
        <w:rPr>
          <w:rFonts w:ascii="Peugeot" w:hAnsi="Peugeot" w:cs="Arial"/>
          <w:b/>
          <w:szCs w:val="20"/>
          <w:lang w:val="de-DE"/>
        </w:rPr>
        <w:t>PureTech</w:t>
      </w:r>
      <w:proofErr w:type="spellEnd"/>
      <w:r w:rsidR="00664601" w:rsidRPr="00022102">
        <w:rPr>
          <w:rFonts w:ascii="Peugeot" w:hAnsi="Peugeot" w:cs="Arial"/>
          <w:b/>
          <w:szCs w:val="20"/>
          <w:lang w:val="de-DE"/>
        </w:rPr>
        <w:t xml:space="preserve">- </w:t>
      </w:r>
      <w:r w:rsidR="00022102">
        <w:rPr>
          <w:rFonts w:ascii="Peugeot" w:hAnsi="Peugeot" w:cs="Arial"/>
          <w:b/>
          <w:szCs w:val="20"/>
          <w:lang w:val="de-DE"/>
        </w:rPr>
        <w:t xml:space="preserve">Benzinmotoren </w:t>
      </w:r>
      <w:r w:rsidR="00664601" w:rsidRPr="00022102">
        <w:rPr>
          <w:rFonts w:ascii="Peugeot" w:hAnsi="Peugeot" w:cs="Arial"/>
          <w:b/>
          <w:szCs w:val="20"/>
          <w:lang w:val="de-DE"/>
        </w:rPr>
        <w:t xml:space="preserve">und </w:t>
      </w:r>
      <w:proofErr w:type="spellStart"/>
      <w:r w:rsidR="00664601" w:rsidRPr="00022102">
        <w:rPr>
          <w:rFonts w:ascii="Peugeot" w:hAnsi="Peugeot" w:cs="Arial"/>
          <w:b/>
          <w:szCs w:val="20"/>
          <w:lang w:val="de-DE"/>
        </w:rPr>
        <w:t>BlueHDi</w:t>
      </w:r>
      <w:proofErr w:type="spellEnd"/>
      <w:r w:rsidR="00664601" w:rsidRPr="00022102">
        <w:rPr>
          <w:rFonts w:ascii="Peugeot" w:hAnsi="Peugeot" w:cs="Arial"/>
          <w:b/>
          <w:szCs w:val="20"/>
          <w:lang w:val="de-DE"/>
        </w:rPr>
        <w:t>-</w:t>
      </w:r>
      <w:r w:rsidR="00022102">
        <w:rPr>
          <w:rFonts w:ascii="Peugeot" w:hAnsi="Peugeot" w:cs="Arial"/>
          <w:b/>
          <w:szCs w:val="20"/>
          <w:lang w:val="de-DE"/>
        </w:rPr>
        <w:t>Dieselmotoren</w:t>
      </w:r>
      <w:r w:rsidR="00664601">
        <w:rPr>
          <w:rFonts w:ascii="Peugeot" w:hAnsi="Peugeot" w:cs="Arial"/>
          <w:szCs w:val="20"/>
          <w:lang w:val="de-DE"/>
        </w:rPr>
        <w:t xml:space="preserve"> mit Handschalt- und Automatikgetrieben. Die Leistungsspanne reicht von 82 bis 130 PS bei CO</w:t>
      </w:r>
      <w:r w:rsidR="00664601" w:rsidRPr="00664601">
        <w:rPr>
          <w:rFonts w:ascii="Peugeot" w:hAnsi="Peugeot" w:cs="Arial"/>
          <w:szCs w:val="20"/>
          <w:vertAlign w:val="subscript"/>
          <w:lang w:val="de-DE"/>
        </w:rPr>
        <w:t>2</w:t>
      </w:r>
      <w:r w:rsidR="00664601">
        <w:rPr>
          <w:rFonts w:ascii="Peugeot" w:hAnsi="Peugeot" w:cs="Arial"/>
          <w:szCs w:val="20"/>
          <w:lang w:val="de-DE"/>
        </w:rPr>
        <w:t>-Emissionen von nur 90 bis 114 g/km. Die</w:t>
      </w:r>
      <w:r w:rsidR="00D1616D" w:rsidRPr="00367782">
        <w:rPr>
          <w:rFonts w:ascii="Peugeot" w:hAnsi="Peugeot" w:cs="Arial"/>
          <w:szCs w:val="20"/>
          <w:lang w:val="de-DE"/>
        </w:rPr>
        <w:t xml:space="preserve"> </w:t>
      </w:r>
      <w:proofErr w:type="spellStart"/>
      <w:r w:rsidR="00D1616D" w:rsidRPr="00367782">
        <w:rPr>
          <w:rFonts w:ascii="Peugeot" w:hAnsi="Peugeot" w:cs="Arial"/>
          <w:szCs w:val="20"/>
          <w:lang w:val="de-DE"/>
        </w:rPr>
        <w:t>BlueHDi</w:t>
      </w:r>
      <w:proofErr w:type="spellEnd"/>
      <w:r w:rsidR="00664601">
        <w:rPr>
          <w:rFonts w:ascii="Peugeot" w:hAnsi="Peugeot" w:cs="Arial"/>
          <w:szCs w:val="20"/>
          <w:lang w:val="de-DE"/>
        </w:rPr>
        <w:t xml:space="preserve">-Motoren erfüllen die </w:t>
      </w:r>
      <w:r w:rsidR="00664601" w:rsidRPr="00022102">
        <w:rPr>
          <w:rFonts w:ascii="Peugeot" w:hAnsi="Peugeot" w:cs="Arial"/>
          <w:b/>
          <w:szCs w:val="20"/>
          <w:lang w:val="de-DE"/>
        </w:rPr>
        <w:t>E</w:t>
      </w:r>
      <w:r w:rsidR="00022102" w:rsidRPr="00022102">
        <w:rPr>
          <w:rFonts w:ascii="Peugeot" w:hAnsi="Peugeot" w:cs="Arial"/>
          <w:b/>
          <w:szCs w:val="20"/>
          <w:lang w:val="de-DE"/>
        </w:rPr>
        <w:t>uro</w:t>
      </w:r>
      <w:r w:rsidR="00664601" w:rsidRPr="00022102">
        <w:rPr>
          <w:rFonts w:ascii="Peugeot" w:hAnsi="Peugeot" w:cs="Arial"/>
          <w:b/>
          <w:szCs w:val="20"/>
          <w:lang w:val="de-DE"/>
        </w:rPr>
        <w:t>-6-</w:t>
      </w:r>
      <w:r w:rsidR="00871522" w:rsidRPr="00022102">
        <w:rPr>
          <w:rFonts w:ascii="Peugeot" w:hAnsi="Peugeot" w:cs="Arial"/>
          <w:b/>
          <w:szCs w:val="20"/>
          <w:lang w:val="de-DE"/>
        </w:rPr>
        <w:t>N</w:t>
      </w:r>
      <w:r w:rsidR="00664601" w:rsidRPr="00022102">
        <w:rPr>
          <w:rFonts w:ascii="Peugeot" w:hAnsi="Peugeot" w:cs="Arial"/>
          <w:b/>
          <w:szCs w:val="20"/>
          <w:lang w:val="de-DE"/>
        </w:rPr>
        <w:t>orm</w:t>
      </w:r>
      <w:r w:rsidR="00664601">
        <w:rPr>
          <w:rFonts w:ascii="Peugeot" w:hAnsi="Peugeot" w:cs="Arial"/>
          <w:szCs w:val="20"/>
          <w:lang w:val="de-DE"/>
        </w:rPr>
        <w:t xml:space="preserve"> mit der exklusiven Verbindung aus </w:t>
      </w:r>
      <w:r w:rsidR="00664601" w:rsidRPr="00022102">
        <w:rPr>
          <w:rFonts w:ascii="Peugeot" w:hAnsi="Peugeot" w:cs="Arial"/>
          <w:b/>
          <w:szCs w:val="20"/>
          <w:lang w:val="de-DE"/>
        </w:rPr>
        <w:t xml:space="preserve">SCR-Katalysator und Dieselpartikelfilter mit </w:t>
      </w:r>
      <w:r w:rsidR="00871522" w:rsidRPr="00022102">
        <w:rPr>
          <w:rFonts w:ascii="Peugeot" w:hAnsi="Peugeot" w:cs="Arial"/>
          <w:b/>
          <w:szCs w:val="20"/>
          <w:lang w:val="de-DE"/>
        </w:rPr>
        <w:t>Additiv, also der effizientesten Abgasreinigungstechnologie am Markt</w:t>
      </w:r>
      <w:r w:rsidR="00871522">
        <w:rPr>
          <w:rFonts w:ascii="Peugeot" w:hAnsi="Peugeot" w:cs="Arial"/>
          <w:szCs w:val="20"/>
          <w:lang w:val="de-DE"/>
        </w:rPr>
        <w:t>.</w:t>
      </w:r>
      <w:r w:rsidR="00D1616D" w:rsidRPr="00367782">
        <w:rPr>
          <w:rFonts w:ascii="Peugeot" w:hAnsi="Peugeot" w:cs="Arial"/>
          <w:szCs w:val="20"/>
          <w:lang w:val="de-DE"/>
        </w:rPr>
        <w:t xml:space="preserve"> </w:t>
      </w:r>
      <w:r w:rsidR="00871522" w:rsidRPr="00022102">
        <w:rPr>
          <w:rFonts w:ascii="Peugeot" w:hAnsi="Peugeot" w:cs="Arial"/>
          <w:szCs w:val="20"/>
          <w:lang w:val="de-DE"/>
        </w:rPr>
        <w:t>Vier Motorvarianten</w:t>
      </w:r>
      <w:r w:rsidR="00871522" w:rsidRPr="00871522">
        <w:rPr>
          <w:rFonts w:ascii="Peugeot" w:hAnsi="Peugeot" w:cs="Arial"/>
          <w:szCs w:val="20"/>
          <w:lang w:val="de-DE"/>
        </w:rPr>
        <w:t xml:space="preserve"> erzielen in ihrem jeweiligen Segment Best-in-Class-Werte, darunter der</w:t>
      </w:r>
      <w:r w:rsidR="00871522">
        <w:rPr>
          <w:rFonts w:ascii="Peugeot" w:hAnsi="Peugeot" w:cs="Arial"/>
          <w:szCs w:val="20"/>
          <w:lang w:val="de-DE"/>
        </w:rPr>
        <w:t xml:space="preserve"> neue </w:t>
      </w:r>
      <w:r w:rsidR="00871522" w:rsidRPr="00871522">
        <w:rPr>
          <w:rFonts w:ascii="Peugeot" w:hAnsi="Peugeot" w:cs="Arial"/>
          <w:szCs w:val="20"/>
          <w:lang w:val="de-DE"/>
        </w:rPr>
        <w:t>1,2-Liter PureTech 130</w:t>
      </w:r>
      <w:r w:rsidR="00871522">
        <w:rPr>
          <w:rFonts w:ascii="Peugeot" w:hAnsi="Peugeot" w:cs="Arial"/>
          <w:szCs w:val="20"/>
          <w:lang w:val="de-DE"/>
        </w:rPr>
        <w:t> PS</w:t>
      </w:r>
      <w:r w:rsidR="00871522" w:rsidRPr="00871522">
        <w:rPr>
          <w:rFonts w:ascii="Peugeot" w:hAnsi="Peugeot" w:cs="Arial"/>
          <w:szCs w:val="20"/>
          <w:lang w:val="de-DE"/>
        </w:rPr>
        <w:t xml:space="preserve"> Stopp &amp; Start mit Sechsgang-Schaltgetriebe</w:t>
      </w:r>
      <w:r w:rsidR="007B6CF0" w:rsidRPr="00367782">
        <w:rPr>
          <w:rFonts w:ascii="Peugeot" w:hAnsi="Peugeot" w:cs="Arial"/>
          <w:szCs w:val="20"/>
          <w:lang w:val="de-DE"/>
        </w:rPr>
        <w:t>.</w:t>
      </w:r>
    </w:p>
    <w:p w:rsidR="00871522" w:rsidRDefault="00871522" w:rsidP="002E123A">
      <w:pPr>
        <w:spacing w:line="360" w:lineRule="auto"/>
        <w:jc w:val="both"/>
        <w:rPr>
          <w:rFonts w:ascii="Peugeot" w:hAnsi="Peugeot" w:cs="Arial"/>
          <w:szCs w:val="20"/>
          <w:lang w:val="de-DE"/>
        </w:rPr>
      </w:pPr>
    </w:p>
    <w:p w:rsidR="00022102" w:rsidRDefault="00022102" w:rsidP="002E123A">
      <w:pPr>
        <w:spacing w:line="360" w:lineRule="auto"/>
        <w:jc w:val="both"/>
        <w:rPr>
          <w:rFonts w:ascii="Peugeot" w:hAnsi="Peugeot" w:cs="Arial"/>
          <w:szCs w:val="20"/>
          <w:lang w:val="de-DE"/>
        </w:rPr>
      </w:pPr>
    </w:p>
    <w:p w:rsidR="00022102" w:rsidRPr="00F12C63" w:rsidRDefault="00022102" w:rsidP="002E123A">
      <w:pPr>
        <w:spacing w:line="360" w:lineRule="auto"/>
        <w:jc w:val="both"/>
        <w:rPr>
          <w:rFonts w:ascii="Peugeot" w:hAnsi="Peugeot" w:cs="Arial"/>
          <w:color w:val="0078A0"/>
          <w:sz w:val="24"/>
          <w:lang w:val="de-DE"/>
        </w:rPr>
      </w:pPr>
      <w:r w:rsidRPr="00F12C63">
        <w:rPr>
          <w:rFonts w:ascii="Peugeot" w:hAnsi="Peugeot" w:cs="Arial"/>
          <w:color w:val="0078A0"/>
          <w:sz w:val="24"/>
          <w:lang w:val="de-DE"/>
        </w:rPr>
        <w:t>Motorenangebot in Österreich:</w:t>
      </w:r>
    </w:p>
    <w:p w:rsidR="00F12C63" w:rsidRDefault="00F12C63" w:rsidP="002E123A">
      <w:pPr>
        <w:spacing w:line="360" w:lineRule="auto"/>
        <w:jc w:val="both"/>
        <w:rPr>
          <w:rFonts w:ascii="Peugeot" w:hAnsi="Peugeot" w:cs="Arial"/>
          <w:b/>
          <w:szCs w:val="20"/>
          <w:lang w:val="de-DE"/>
        </w:rPr>
      </w:pPr>
    </w:p>
    <w:p w:rsidR="00F12C63" w:rsidRPr="00022102" w:rsidRDefault="00F12C63" w:rsidP="002E123A">
      <w:pPr>
        <w:spacing w:line="360" w:lineRule="auto"/>
        <w:jc w:val="both"/>
        <w:rPr>
          <w:rFonts w:ascii="Peugeot" w:hAnsi="Peugeot" w:cs="Arial"/>
          <w:b/>
          <w:szCs w:val="20"/>
          <w:lang w:val="de-DE"/>
        </w:rPr>
      </w:pPr>
      <w:r>
        <w:rPr>
          <w:rFonts w:ascii="Peugeot" w:hAnsi="Peugeot" w:cs="Arial"/>
          <w:b/>
          <w:szCs w:val="20"/>
          <w:lang w:val="de-DE"/>
        </w:rPr>
        <w:t>Benzinmotoren:</w:t>
      </w:r>
    </w:p>
    <w:p w:rsidR="00022102" w:rsidRPr="00367782" w:rsidRDefault="00022102" w:rsidP="00F12C63">
      <w:pPr>
        <w:numPr>
          <w:ilvl w:val="0"/>
          <w:numId w:val="6"/>
        </w:numPr>
        <w:spacing w:line="360" w:lineRule="auto"/>
        <w:ind w:left="426" w:hanging="349"/>
        <w:jc w:val="both"/>
        <w:rPr>
          <w:rFonts w:ascii="Peugeot" w:hAnsi="Peugeot" w:cs="Arial"/>
          <w:szCs w:val="20"/>
          <w:lang w:val="de-DE"/>
        </w:rPr>
      </w:pPr>
      <w:r w:rsidRPr="00367782">
        <w:rPr>
          <w:rFonts w:ascii="Peugeot" w:hAnsi="Peugeot" w:cs="Arial"/>
          <w:szCs w:val="20"/>
          <w:lang w:val="de-DE"/>
        </w:rPr>
        <w:t>1</w:t>
      </w:r>
      <w:r>
        <w:rPr>
          <w:rFonts w:ascii="Peugeot" w:hAnsi="Peugeot" w:cs="Arial"/>
          <w:szCs w:val="20"/>
          <w:lang w:val="de-DE"/>
        </w:rPr>
        <w:t>,</w:t>
      </w:r>
      <w:r w:rsidRPr="00367782">
        <w:rPr>
          <w:rFonts w:ascii="Peugeot" w:hAnsi="Peugeot" w:cs="Arial"/>
          <w:szCs w:val="20"/>
          <w:lang w:val="de-DE"/>
        </w:rPr>
        <w:t>2</w:t>
      </w:r>
      <w:r>
        <w:rPr>
          <w:rFonts w:ascii="Peugeot" w:hAnsi="Peugeot" w:cs="Arial"/>
          <w:szCs w:val="20"/>
          <w:lang w:val="de-DE"/>
        </w:rPr>
        <w:t xml:space="preserve"> l </w:t>
      </w:r>
      <w:proofErr w:type="spellStart"/>
      <w:r w:rsidRPr="00367782">
        <w:rPr>
          <w:rFonts w:ascii="Peugeot" w:hAnsi="Peugeot" w:cs="Arial"/>
          <w:szCs w:val="20"/>
          <w:lang w:val="de-DE"/>
        </w:rPr>
        <w:t>PureTech</w:t>
      </w:r>
      <w:proofErr w:type="spellEnd"/>
      <w:r w:rsidRPr="00367782">
        <w:rPr>
          <w:rFonts w:ascii="Peugeot" w:hAnsi="Peugeot" w:cs="Arial"/>
          <w:szCs w:val="20"/>
          <w:lang w:val="de-DE"/>
        </w:rPr>
        <w:t xml:space="preserve"> 82</w:t>
      </w:r>
      <w:r>
        <w:rPr>
          <w:rFonts w:ascii="Peugeot" w:hAnsi="Peugeot" w:cs="Arial"/>
          <w:szCs w:val="20"/>
          <w:lang w:val="de-DE"/>
        </w:rPr>
        <w:t> PS</w:t>
      </w:r>
      <w:r w:rsidRPr="00367782">
        <w:rPr>
          <w:rFonts w:ascii="Peugeot" w:hAnsi="Peugeot" w:cs="Arial"/>
          <w:szCs w:val="20"/>
          <w:lang w:val="de-DE"/>
        </w:rPr>
        <w:t xml:space="preserve">, </w:t>
      </w:r>
      <w:r w:rsidRPr="00826F13">
        <w:rPr>
          <w:rFonts w:ascii="Peugeot" w:hAnsi="Peugeot" w:cs="Peugeot"/>
          <w:szCs w:val="20"/>
          <w:lang w:val="de-DE"/>
        </w:rPr>
        <w:t>Fünfgang-Handschaltgetriebe</w:t>
      </w:r>
      <w:r w:rsidRPr="00367782">
        <w:rPr>
          <w:rFonts w:ascii="Peugeot" w:hAnsi="Peugeot" w:cs="Arial"/>
          <w:szCs w:val="20"/>
          <w:lang w:val="de-DE"/>
        </w:rPr>
        <w:t>, 4,9</w:t>
      </w:r>
      <w:r>
        <w:rPr>
          <w:rFonts w:ascii="Peugeot" w:hAnsi="Peugeot" w:cs="Arial"/>
          <w:szCs w:val="20"/>
          <w:lang w:val="de-DE"/>
        </w:rPr>
        <w:t> </w:t>
      </w:r>
      <w:r w:rsidRPr="00367782">
        <w:rPr>
          <w:rFonts w:ascii="Peugeot" w:hAnsi="Peugeot" w:cs="Arial"/>
          <w:szCs w:val="20"/>
          <w:lang w:val="de-DE"/>
        </w:rPr>
        <w:t>l/100</w:t>
      </w:r>
      <w:r w:rsidR="00F12C63">
        <w:rPr>
          <w:rFonts w:ascii="Peugeot" w:hAnsi="Peugeot" w:cs="Arial"/>
          <w:szCs w:val="20"/>
          <w:lang w:val="de-DE"/>
        </w:rPr>
        <w:t xml:space="preserve"> km, </w:t>
      </w:r>
      <w:r w:rsidRPr="00367782">
        <w:rPr>
          <w:rFonts w:ascii="Peugeot" w:hAnsi="Peugeot" w:cs="Arial"/>
          <w:szCs w:val="20"/>
          <w:lang w:val="de-DE"/>
        </w:rPr>
        <w:t>114</w:t>
      </w:r>
      <w:r>
        <w:rPr>
          <w:rFonts w:ascii="Peugeot" w:hAnsi="Peugeot" w:cs="Arial"/>
          <w:szCs w:val="20"/>
          <w:lang w:val="de-DE"/>
        </w:rPr>
        <w:t> </w:t>
      </w:r>
      <w:r w:rsidRPr="00367782">
        <w:rPr>
          <w:rFonts w:ascii="Peugeot" w:hAnsi="Peugeot" w:cs="Arial"/>
          <w:szCs w:val="20"/>
          <w:lang w:val="de-DE"/>
        </w:rPr>
        <w:t>g CO</w:t>
      </w:r>
      <w:r w:rsidRPr="00367782">
        <w:rPr>
          <w:rFonts w:ascii="Peugeot" w:hAnsi="Peugeot" w:cs="Arial"/>
          <w:szCs w:val="20"/>
          <w:vertAlign w:val="subscript"/>
          <w:lang w:val="de-DE"/>
        </w:rPr>
        <w:t>2</w:t>
      </w:r>
      <w:r>
        <w:rPr>
          <w:rFonts w:ascii="Peugeot" w:hAnsi="Peugeot" w:cs="Arial"/>
          <w:szCs w:val="20"/>
          <w:lang w:val="de-DE"/>
        </w:rPr>
        <w:t>/km</w:t>
      </w:r>
    </w:p>
    <w:p w:rsidR="00022102" w:rsidRPr="00367782" w:rsidRDefault="00022102" w:rsidP="00F12C63">
      <w:pPr>
        <w:numPr>
          <w:ilvl w:val="0"/>
          <w:numId w:val="6"/>
        </w:numPr>
        <w:spacing w:line="360" w:lineRule="auto"/>
        <w:ind w:left="426" w:hanging="349"/>
        <w:jc w:val="both"/>
        <w:rPr>
          <w:rFonts w:ascii="Peugeot" w:hAnsi="Peugeot" w:cs="Arial"/>
          <w:szCs w:val="20"/>
          <w:lang w:val="de-DE"/>
        </w:rPr>
      </w:pPr>
      <w:r w:rsidRPr="00367782">
        <w:rPr>
          <w:rFonts w:ascii="Peugeot" w:hAnsi="Peugeot" w:cs="Arial"/>
          <w:szCs w:val="20"/>
          <w:lang w:val="de-DE"/>
        </w:rPr>
        <w:t>1</w:t>
      </w:r>
      <w:r>
        <w:rPr>
          <w:rFonts w:ascii="Peugeot" w:hAnsi="Peugeot" w:cs="Arial"/>
          <w:szCs w:val="20"/>
          <w:lang w:val="de-DE"/>
        </w:rPr>
        <w:t>,</w:t>
      </w:r>
      <w:r w:rsidRPr="00367782">
        <w:rPr>
          <w:rFonts w:ascii="Peugeot" w:hAnsi="Peugeot" w:cs="Arial"/>
          <w:szCs w:val="20"/>
          <w:lang w:val="de-DE"/>
        </w:rPr>
        <w:t>2</w:t>
      </w:r>
      <w:r>
        <w:rPr>
          <w:rFonts w:ascii="Peugeot" w:hAnsi="Peugeot" w:cs="Arial"/>
          <w:szCs w:val="20"/>
          <w:lang w:val="de-DE"/>
        </w:rPr>
        <w:t> l</w:t>
      </w:r>
      <w:r w:rsidRPr="00367782">
        <w:rPr>
          <w:rFonts w:ascii="Peugeot" w:hAnsi="Peugeot" w:cs="Arial"/>
          <w:szCs w:val="20"/>
          <w:lang w:val="de-DE"/>
        </w:rPr>
        <w:t xml:space="preserve"> </w:t>
      </w:r>
      <w:proofErr w:type="spellStart"/>
      <w:r w:rsidRPr="00367782">
        <w:rPr>
          <w:rFonts w:ascii="Peugeot" w:hAnsi="Peugeot" w:cs="Arial"/>
          <w:szCs w:val="20"/>
          <w:lang w:val="de-DE"/>
        </w:rPr>
        <w:t>PureTech</w:t>
      </w:r>
      <w:proofErr w:type="spellEnd"/>
      <w:r w:rsidRPr="00367782">
        <w:rPr>
          <w:rFonts w:ascii="Peugeot" w:hAnsi="Peugeot" w:cs="Arial"/>
          <w:szCs w:val="20"/>
          <w:lang w:val="de-DE"/>
        </w:rPr>
        <w:t xml:space="preserve"> 82</w:t>
      </w:r>
      <w:r>
        <w:rPr>
          <w:rFonts w:ascii="Peugeot" w:hAnsi="Peugeot" w:cs="Arial"/>
          <w:szCs w:val="20"/>
          <w:lang w:val="de-DE"/>
        </w:rPr>
        <w:t> PS</w:t>
      </w:r>
      <w:r w:rsidRPr="00367782">
        <w:rPr>
          <w:rFonts w:ascii="Peugeot" w:hAnsi="Peugeot" w:cs="Arial"/>
          <w:szCs w:val="20"/>
          <w:lang w:val="de-DE"/>
        </w:rPr>
        <w:t xml:space="preserve">, </w:t>
      </w:r>
      <w:r>
        <w:rPr>
          <w:rFonts w:ascii="Peugeot" w:hAnsi="Peugeot" w:cs="Arial"/>
          <w:szCs w:val="20"/>
          <w:lang w:val="de-DE"/>
        </w:rPr>
        <w:t xml:space="preserve">automatisiertes </w:t>
      </w:r>
      <w:r w:rsidRPr="00826F13">
        <w:rPr>
          <w:rFonts w:ascii="Peugeot" w:hAnsi="Peugeot" w:cs="Peugeot"/>
          <w:szCs w:val="20"/>
          <w:lang w:val="de-DE"/>
        </w:rPr>
        <w:t>Fünfgang-</w:t>
      </w:r>
      <w:r>
        <w:rPr>
          <w:rFonts w:ascii="Peugeot" w:hAnsi="Peugeot" w:cs="Peugeot"/>
          <w:szCs w:val="20"/>
          <w:lang w:val="de-DE"/>
        </w:rPr>
        <w:t>G</w:t>
      </w:r>
      <w:r w:rsidRPr="00826F13">
        <w:rPr>
          <w:rFonts w:ascii="Peugeot" w:hAnsi="Peugeot" w:cs="Peugeot"/>
          <w:szCs w:val="20"/>
          <w:lang w:val="de-DE"/>
        </w:rPr>
        <w:t>etriebe</w:t>
      </w:r>
      <w:r w:rsidRPr="00367782">
        <w:rPr>
          <w:rFonts w:ascii="Peugeot" w:hAnsi="Peugeot" w:cs="Arial"/>
          <w:szCs w:val="20"/>
          <w:lang w:val="de-DE"/>
        </w:rPr>
        <w:t>, 4,4 l/100</w:t>
      </w:r>
      <w:r w:rsidR="00F12C63">
        <w:rPr>
          <w:rFonts w:ascii="Peugeot" w:hAnsi="Peugeot" w:cs="Arial"/>
          <w:szCs w:val="20"/>
          <w:lang w:val="de-DE"/>
        </w:rPr>
        <w:t xml:space="preserve"> km, </w:t>
      </w:r>
      <w:r w:rsidRPr="00367782">
        <w:rPr>
          <w:rFonts w:ascii="Peugeot" w:hAnsi="Peugeot" w:cs="Arial"/>
          <w:szCs w:val="20"/>
          <w:lang w:val="de-DE"/>
        </w:rPr>
        <w:t>102</w:t>
      </w:r>
      <w:r>
        <w:rPr>
          <w:rFonts w:ascii="Peugeot" w:hAnsi="Peugeot" w:cs="Arial"/>
          <w:szCs w:val="20"/>
          <w:lang w:val="de-DE"/>
        </w:rPr>
        <w:t> </w:t>
      </w:r>
      <w:r w:rsidRPr="00367782">
        <w:rPr>
          <w:rFonts w:ascii="Peugeot" w:hAnsi="Peugeot" w:cs="Arial"/>
          <w:szCs w:val="20"/>
          <w:lang w:val="de-DE"/>
        </w:rPr>
        <w:t>g CO</w:t>
      </w:r>
      <w:r w:rsidRPr="00367782">
        <w:rPr>
          <w:rFonts w:ascii="Peugeot" w:hAnsi="Peugeot" w:cs="Arial"/>
          <w:szCs w:val="20"/>
          <w:vertAlign w:val="subscript"/>
          <w:lang w:val="de-DE"/>
        </w:rPr>
        <w:t>2</w:t>
      </w:r>
      <w:r w:rsidRPr="00367782">
        <w:rPr>
          <w:rFonts w:ascii="Peugeot" w:hAnsi="Peugeot" w:cs="Arial"/>
          <w:szCs w:val="20"/>
          <w:lang w:val="de-DE"/>
        </w:rPr>
        <w:t>/km,</w:t>
      </w:r>
    </w:p>
    <w:p w:rsidR="00022102" w:rsidRPr="00367782" w:rsidRDefault="00022102" w:rsidP="00F12C63">
      <w:pPr>
        <w:numPr>
          <w:ilvl w:val="0"/>
          <w:numId w:val="6"/>
        </w:numPr>
        <w:spacing w:line="360" w:lineRule="auto"/>
        <w:ind w:left="426" w:hanging="349"/>
        <w:jc w:val="both"/>
        <w:rPr>
          <w:rFonts w:ascii="Peugeot" w:hAnsi="Peugeot" w:cs="Arial"/>
          <w:szCs w:val="20"/>
          <w:lang w:val="de-DE"/>
        </w:rPr>
      </w:pPr>
      <w:r>
        <w:rPr>
          <w:rFonts w:ascii="Peugeot" w:hAnsi="Peugeot" w:cs="Arial"/>
          <w:szCs w:val="20"/>
          <w:lang w:val="de-DE"/>
        </w:rPr>
        <w:t>1,</w:t>
      </w:r>
      <w:r w:rsidRPr="00367782">
        <w:rPr>
          <w:rFonts w:ascii="Peugeot" w:hAnsi="Peugeot" w:cs="Arial"/>
          <w:szCs w:val="20"/>
          <w:lang w:val="de-DE"/>
        </w:rPr>
        <w:t>2</w:t>
      </w:r>
      <w:r>
        <w:rPr>
          <w:rFonts w:ascii="Peugeot" w:hAnsi="Peugeot" w:cs="Arial"/>
          <w:szCs w:val="20"/>
          <w:lang w:val="de-DE"/>
        </w:rPr>
        <w:t> l</w:t>
      </w:r>
      <w:r w:rsidRPr="00367782">
        <w:rPr>
          <w:rFonts w:ascii="Peugeot" w:hAnsi="Peugeot" w:cs="Arial"/>
          <w:szCs w:val="20"/>
          <w:lang w:val="de-DE"/>
        </w:rPr>
        <w:t xml:space="preserve"> </w:t>
      </w:r>
      <w:proofErr w:type="spellStart"/>
      <w:r w:rsidRPr="00367782">
        <w:rPr>
          <w:rFonts w:ascii="Peugeot" w:hAnsi="Peugeot" w:cs="Arial"/>
          <w:szCs w:val="20"/>
          <w:lang w:val="de-DE"/>
        </w:rPr>
        <w:t>PureTech</w:t>
      </w:r>
      <w:proofErr w:type="spellEnd"/>
      <w:r w:rsidRPr="00367782">
        <w:rPr>
          <w:rFonts w:ascii="Peugeot" w:hAnsi="Peugeot" w:cs="Arial"/>
          <w:szCs w:val="20"/>
          <w:lang w:val="de-DE"/>
        </w:rPr>
        <w:t xml:space="preserve"> 110</w:t>
      </w:r>
      <w:r>
        <w:rPr>
          <w:rFonts w:ascii="Peugeot" w:hAnsi="Peugeot" w:cs="Arial"/>
          <w:szCs w:val="20"/>
          <w:lang w:val="de-DE"/>
        </w:rPr>
        <w:t> PS</w:t>
      </w:r>
      <w:r w:rsidRPr="00367782">
        <w:rPr>
          <w:rFonts w:ascii="Peugeot" w:hAnsi="Peugeot" w:cs="Arial"/>
          <w:szCs w:val="20"/>
          <w:lang w:val="de-DE"/>
        </w:rPr>
        <w:t xml:space="preserve"> </w:t>
      </w:r>
      <w:r w:rsidRPr="00826F13">
        <w:rPr>
          <w:rFonts w:ascii="Peugeot" w:hAnsi="Peugeot" w:cs="Peugeot"/>
          <w:szCs w:val="20"/>
          <w:lang w:val="de-DE"/>
        </w:rPr>
        <w:t>Stopp &amp; Start</w:t>
      </w:r>
      <w:r>
        <w:rPr>
          <w:rFonts w:ascii="Peugeot" w:hAnsi="Peugeot" w:cs="Arial"/>
          <w:szCs w:val="20"/>
          <w:lang w:val="de-DE"/>
        </w:rPr>
        <w:t xml:space="preserve">, </w:t>
      </w:r>
      <w:r w:rsidRPr="00826F13">
        <w:rPr>
          <w:rFonts w:ascii="Peugeot" w:hAnsi="Peugeot" w:cs="Peugeot"/>
          <w:szCs w:val="20"/>
          <w:lang w:val="de-DE"/>
        </w:rPr>
        <w:t>Fünfgang-Handschaltgetriebe</w:t>
      </w:r>
      <w:r w:rsidRPr="00367782">
        <w:rPr>
          <w:rFonts w:ascii="Peugeot" w:hAnsi="Peugeot" w:cs="Arial"/>
          <w:szCs w:val="20"/>
          <w:lang w:val="de-DE"/>
        </w:rPr>
        <w:t>, 4,4 l/100</w:t>
      </w:r>
      <w:r w:rsidR="00F12C63">
        <w:rPr>
          <w:rFonts w:ascii="Peugeot" w:hAnsi="Peugeot" w:cs="Arial"/>
          <w:szCs w:val="20"/>
          <w:lang w:val="de-DE"/>
        </w:rPr>
        <w:t xml:space="preserve"> km, </w:t>
      </w:r>
      <w:r w:rsidRPr="00367782">
        <w:rPr>
          <w:rFonts w:ascii="Peugeot" w:hAnsi="Peugeot" w:cs="Arial"/>
          <w:szCs w:val="20"/>
          <w:lang w:val="de-DE"/>
        </w:rPr>
        <w:t>103</w:t>
      </w:r>
      <w:r>
        <w:rPr>
          <w:rFonts w:ascii="Peugeot" w:hAnsi="Peugeot" w:cs="Arial"/>
          <w:szCs w:val="20"/>
          <w:lang w:val="de-DE"/>
        </w:rPr>
        <w:t> </w:t>
      </w:r>
      <w:r w:rsidRPr="00367782">
        <w:rPr>
          <w:rFonts w:ascii="Peugeot" w:hAnsi="Peugeot" w:cs="Arial"/>
          <w:szCs w:val="20"/>
          <w:lang w:val="de-DE"/>
        </w:rPr>
        <w:t>g CO</w:t>
      </w:r>
      <w:r w:rsidRPr="00367782">
        <w:rPr>
          <w:rFonts w:ascii="Peugeot" w:hAnsi="Peugeot" w:cs="Arial"/>
          <w:szCs w:val="20"/>
          <w:vertAlign w:val="subscript"/>
          <w:lang w:val="de-DE"/>
        </w:rPr>
        <w:t>2</w:t>
      </w:r>
      <w:r w:rsidRPr="00367782">
        <w:rPr>
          <w:rFonts w:ascii="Peugeot" w:hAnsi="Peugeot" w:cs="Arial"/>
          <w:szCs w:val="20"/>
          <w:lang w:val="de-DE"/>
        </w:rPr>
        <w:t xml:space="preserve">/km, </w:t>
      </w:r>
    </w:p>
    <w:p w:rsidR="00F12C63" w:rsidRDefault="00F12C63" w:rsidP="00F12C63">
      <w:pPr>
        <w:numPr>
          <w:ilvl w:val="0"/>
          <w:numId w:val="6"/>
        </w:numPr>
        <w:spacing w:line="360" w:lineRule="auto"/>
        <w:ind w:left="426" w:hanging="349"/>
        <w:jc w:val="both"/>
        <w:rPr>
          <w:rFonts w:ascii="Peugeot" w:hAnsi="Peugeot" w:cs="Arial"/>
          <w:szCs w:val="20"/>
          <w:lang w:val="de-DE"/>
        </w:rPr>
      </w:pPr>
      <w:r w:rsidRPr="00F12C63">
        <w:rPr>
          <w:rFonts w:ascii="Peugeot" w:hAnsi="Peugeot" w:cs="Arial"/>
          <w:b/>
          <w:szCs w:val="20"/>
          <w:lang w:val="de-DE"/>
        </w:rPr>
        <w:t xml:space="preserve">Best in Class in seinem Segment: </w:t>
      </w:r>
      <w:r w:rsidR="00022102" w:rsidRPr="00F12C63">
        <w:rPr>
          <w:rFonts w:ascii="Peugeot" w:hAnsi="Peugeot" w:cs="Arial"/>
          <w:szCs w:val="20"/>
          <w:lang w:val="de-DE"/>
        </w:rPr>
        <w:t xml:space="preserve">1,2 l </w:t>
      </w:r>
      <w:proofErr w:type="spellStart"/>
      <w:r w:rsidR="00022102" w:rsidRPr="00F12C63">
        <w:rPr>
          <w:rFonts w:ascii="Peugeot" w:hAnsi="Peugeot" w:cs="Arial"/>
          <w:szCs w:val="20"/>
          <w:lang w:val="de-DE"/>
        </w:rPr>
        <w:t>PureTech</w:t>
      </w:r>
      <w:proofErr w:type="spellEnd"/>
      <w:r w:rsidR="00022102" w:rsidRPr="00F12C63">
        <w:rPr>
          <w:rFonts w:ascii="Peugeot" w:hAnsi="Peugeot" w:cs="Arial"/>
          <w:szCs w:val="20"/>
          <w:lang w:val="de-DE"/>
        </w:rPr>
        <w:t xml:space="preserve"> 110 PS </w:t>
      </w:r>
      <w:r w:rsidR="00022102" w:rsidRPr="00F12C63">
        <w:rPr>
          <w:rFonts w:ascii="Peugeot" w:hAnsi="Peugeot" w:cs="Peugeot"/>
          <w:szCs w:val="20"/>
          <w:lang w:val="de-DE"/>
        </w:rPr>
        <w:t>Stopp &amp; Start</w:t>
      </w:r>
      <w:r w:rsidR="00022102" w:rsidRPr="00F12C63">
        <w:rPr>
          <w:rFonts w:ascii="Peugeot" w:hAnsi="Peugeot" w:cs="Arial"/>
          <w:szCs w:val="20"/>
          <w:lang w:val="de-DE"/>
        </w:rPr>
        <w:t xml:space="preserve">, </w:t>
      </w:r>
      <w:r w:rsidR="00022102" w:rsidRPr="00F12C63">
        <w:rPr>
          <w:rFonts w:ascii="Peugeot" w:hAnsi="Peugeot" w:cs="Peugeot"/>
          <w:szCs w:val="20"/>
          <w:lang w:val="de-DE"/>
        </w:rPr>
        <w:t>EAT6-Sechsgang-Automatikgetriebe</w:t>
      </w:r>
      <w:r w:rsidR="00022102" w:rsidRPr="00F12C63">
        <w:rPr>
          <w:rFonts w:ascii="Peugeot" w:hAnsi="Peugeot" w:cs="Arial"/>
          <w:szCs w:val="20"/>
          <w:lang w:val="de-DE"/>
        </w:rPr>
        <w:t>, 4,8 l/100 km, 110 g CO</w:t>
      </w:r>
      <w:r w:rsidR="00022102" w:rsidRPr="00F12C63">
        <w:rPr>
          <w:rFonts w:ascii="Peugeot" w:hAnsi="Peugeot" w:cs="Arial"/>
          <w:szCs w:val="20"/>
          <w:vertAlign w:val="subscript"/>
          <w:lang w:val="de-DE"/>
        </w:rPr>
        <w:t>2</w:t>
      </w:r>
      <w:r w:rsidR="00022102" w:rsidRPr="00F12C63">
        <w:rPr>
          <w:rFonts w:ascii="Peugeot" w:hAnsi="Peugeot" w:cs="Arial"/>
          <w:szCs w:val="20"/>
          <w:lang w:val="de-DE"/>
        </w:rPr>
        <w:t>/km</w:t>
      </w:r>
    </w:p>
    <w:p w:rsidR="00022102" w:rsidRPr="00F12C63" w:rsidRDefault="00F12C63" w:rsidP="00F12C63">
      <w:pPr>
        <w:numPr>
          <w:ilvl w:val="0"/>
          <w:numId w:val="6"/>
        </w:numPr>
        <w:spacing w:line="360" w:lineRule="auto"/>
        <w:ind w:left="426" w:hanging="349"/>
        <w:jc w:val="both"/>
        <w:rPr>
          <w:rFonts w:ascii="Peugeot" w:hAnsi="Peugeot" w:cs="Arial"/>
          <w:szCs w:val="20"/>
          <w:lang w:val="de-DE"/>
        </w:rPr>
      </w:pPr>
      <w:r w:rsidRPr="00F12C63">
        <w:rPr>
          <w:rFonts w:ascii="Peugeot" w:hAnsi="Peugeot" w:cs="Arial"/>
          <w:b/>
          <w:szCs w:val="20"/>
          <w:lang w:val="de-DE"/>
        </w:rPr>
        <w:t>Best in Class in seinem Segment</w:t>
      </w:r>
      <w:r>
        <w:rPr>
          <w:rFonts w:ascii="Peugeot" w:hAnsi="Peugeot" w:cs="Arial"/>
          <w:szCs w:val="20"/>
          <w:lang w:val="de-DE"/>
        </w:rPr>
        <w:t xml:space="preserve">: </w:t>
      </w:r>
      <w:r w:rsidR="00022102" w:rsidRPr="00F12C63">
        <w:rPr>
          <w:rFonts w:ascii="Peugeot" w:hAnsi="Peugeot" w:cs="Arial"/>
          <w:szCs w:val="20"/>
          <w:lang w:val="de-DE"/>
        </w:rPr>
        <w:t xml:space="preserve">1,2 l </w:t>
      </w:r>
      <w:proofErr w:type="spellStart"/>
      <w:r w:rsidR="00022102" w:rsidRPr="00F12C63">
        <w:rPr>
          <w:rFonts w:ascii="Peugeot" w:hAnsi="Peugeot" w:cs="Arial"/>
          <w:szCs w:val="20"/>
          <w:lang w:val="de-DE"/>
        </w:rPr>
        <w:t>PureTech</w:t>
      </w:r>
      <w:proofErr w:type="spellEnd"/>
      <w:r w:rsidR="00022102" w:rsidRPr="00F12C63">
        <w:rPr>
          <w:rFonts w:ascii="Peugeot" w:hAnsi="Peugeot" w:cs="Arial"/>
          <w:szCs w:val="20"/>
          <w:lang w:val="de-DE"/>
        </w:rPr>
        <w:t xml:space="preserve"> 130 PS </w:t>
      </w:r>
      <w:r w:rsidR="00022102" w:rsidRPr="00F12C63">
        <w:rPr>
          <w:rFonts w:ascii="Peugeot" w:hAnsi="Peugeot" w:cs="Peugeot"/>
          <w:szCs w:val="20"/>
          <w:lang w:val="de-DE"/>
        </w:rPr>
        <w:t>Stopp &amp; Start</w:t>
      </w:r>
      <w:r w:rsidR="00022102" w:rsidRPr="00F12C63">
        <w:rPr>
          <w:rFonts w:ascii="Peugeot" w:hAnsi="Peugeot" w:cs="Arial"/>
          <w:szCs w:val="20"/>
          <w:lang w:val="de-DE"/>
        </w:rPr>
        <w:t>, Sechs</w:t>
      </w:r>
      <w:r w:rsidR="00022102" w:rsidRPr="00F12C63">
        <w:rPr>
          <w:rFonts w:ascii="Peugeot" w:hAnsi="Peugeot" w:cs="Peugeot"/>
          <w:szCs w:val="20"/>
          <w:lang w:val="de-DE"/>
        </w:rPr>
        <w:t>gang-Handschaltgetriebe</w:t>
      </w:r>
      <w:r w:rsidR="00022102" w:rsidRPr="00F12C63">
        <w:rPr>
          <w:rFonts w:ascii="Peugeot" w:hAnsi="Peugeot" w:cs="Arial"/>
          <w:szCs w:val="20"/>
          <w:lang w:val="de-DE"/>
        </w:rPr>
        <w:t>, 4,8l/100 km, 110 g CO</w:t>
      </w:r>
      <w:r w:rsidR="00022102" w:rsidRPr="00F12C63">
        <w:rPr>
          <w:rFonts w:ascii="Peugeot" w:hAnsi="Peugeot" w:cs="Arial"/>
          <w:szCs w:val="20"/>
          <w:vertAlign w:val="subscript"/>
          <w:lang w:val="de-DE"/>
        </w:rPr>
        <w:t>2</w:t>
      </w:r>
      <w:r w:rsidR="00022102" w:rsidRPr="00F12C63">
        <w:rPr>
          <w:rFonts w:ascii="Peugeot" w:hAnsi="Peugeot" w:cs="Arial"/>
          <w:szCs w:val="20"/>
          <w:lang w:val="de-DE"/>
        </w:rPr>
        <w:t>/km</w:t>
      </w:r>
    </w:p>
    <w:p w:rsidR="00022102" w:rsidRDefault="00022102" w:rsidP="002E123A">
      <w:pPr>
        <w:spacing w:line="360" w:lineRule="auto"/>
        <w:jc w:val="both"/>
        <w:rPr>
          <w:rFonts w:ascii="Peugeot" w:hAnsi="Peugeot" w:cs="Arial"/>
          <w:szCs w:val="20"/>
          <w:lang w:val="de-DE"/>
        </w:rPr>
      </w:pPr>
    </w:p>
    <w:p w:rsidR="00F12C63" w:rsidRPr="00F12C63" w:rsidRDefault="00F12C63" w:rsidP="002E123A">
      <w:pPr>
        <w:spacing w:line="360" w:lineRule="auto"/>
        <w:jc w:val="both"/>
        <w:rPr>
          <w:rFonts w:ascii="Peugeot" w:hAnsi="Peugeot" w:cs="Arial"/>
          <w:b/>
          <w:szCs w:val="20"/>
          <w:lang w:val="de-DE"/>
        </w:rPr>
      </w:pPr>
      <w:r w:rsidRPr="00F12C63">
        <w:rPr>
          <w:rFonts w:ascii="Peugeot" w:hAnsi="Peugeot" w:cs="Arial"/>
          <w:b/>
          <w:szCs w:val="20"/>
          <w:lang w:val="de-DE"/>
        </w:rPr>
        <w:t>Dieselmotoren:</w:t>
      </w:r>
    </w:p>
    <w:p w:rsidR="00F12C63" w:rsidRPr="00652F57" w:rsidRDefault="00652F57" w:rsidP="00F12C63">
      <w:pPr>
        <w:numPr>
          <w:ilvl w:val="0"/>
          <w:numId w:val="6"/>
        </w:numPr>
        <w:spacing w:line="360" w:lineRule="auto"/>
        <w:ind w:left="426"/>
        <w:jc w:val="both"/>
        <w:rPr>
          <w:rFonts w:ascii="Peugeot" w:hAnsi="Peugeot" w:cs="Arial"/>
          <w:szCs w:val="20"/>
          <w:lang w:val="de-DE"/>
        </w:rPr>
      </w:pPr>
      <w:r>
        <w:rPr>
          <w:rFonts w:ascii="Peugeot" w:hAnsi="Peugeot" w:cs="Arial"/>
          <w:szCs w:val="20"/>
          <w:lang w:val="de-DE"/>
        </w:rPr>
        <w:t>Noch nicht fix:</w:t>
      </w:r>
      <w:r w:rsidR="007B1198" w:rsidRPr="00652F57">
        <w:rPr>
          <w:rFonts w:ascii="Peugeot" w:hAnsi="Peugeot" w:cs="Arial"/>
          <w:szCs w:val="20"/>
          <w:lang w:val="de-DE"/>
        </w:rPr>
        <w:t xml:space="preserve"> </w:t>
      </w:r>
      <w:r w:rsidR="00F12C63" w:rsidRPr="00652F57">
        <w:rPr>
          <w:rFonts w:ascii="Peugeot" w:hAnsi="Peugeot" w:cs="Arial"/>
          <w:szCs w:val="20"/>
          <w:lang w:val="de-DE"/>
        </w:rPr>
        <w:t xml:space="preserve">1,6 l </w:t>
      </w:r>
      <w:proofErr w:type="spellStart"/>
      <w:r w:rsidR="00F12C63" w:rsidRPr="00652F57">
        <w:rPr>
          <w:rFonts w:ascii="Peugeot" w:hAnsi="Peugeot" w:cs="Arial"/>
          <w:szCs w:val="20"/>
          <w:lang w:val="de-DE"/>
        </w:rPr>
        <w:t>BlueHDi</w:t>
      </w:r>
      <w:proofErr w:type="spellEnd"/>
      <w:r w:rsidR="00F12C63" w:rsidRPr="00652F57">
        <w:rPr>
          <w:rFonts w:ascii="Peugeot" w:hAnsi="Peugeot" w:cs="Arial"/>
          <w:szCs w:val="20"/>
          <w:lang w:val="de-DE"/>
        </w:rPr>
        <w:t xml:space="preserve"> 75 PS, </w:t>
      </w:r>
      <w:r w:rsidR="00F12C63" w:rsidRPr="00652F57">
        <w:rPr>
          <w:rFonts w:ascii="Peugeot" w:hAnsi="Peugeot" w:cs="Peugeot"/>
          <w:szCs w:val="20"/>
          <w:lang w:val="de-DE"/>
        </w:rPr>
        <w:t>Fünfgang-Handschaltgetriebe</w:t>
      </w:r>
      <w:r w:rsidR="00F12C63" w:rsidRPr="00652F57">
        <w:rPr>
          <w:rFonts w:ascii="Peugeot" w:hAnsi="Peugeot" w:cs="Arial"/>
          <w:szCs w:val="20"/>
          <w:lang w:val="de-DE"/>
        </w:rPr>
        <w:t>, 3,7 l/100 km, 97 g CO</w:t>
      </w:r>
      <w:r w:rsidR="00F12C63" w:rsidRPr="00652F57">
        <w:rPr>
          <w:rFonts w:ascii="Peugeot" w:hAnsi="Peugeot" w:cs="Arial"/>
          <w:szCs w:val="20"/>
          <w:vertAlign w:val="subscript"/>
          <w:lang w:val="de-DE"/>
        </w:rPr>
        <w:t>2</w:t>
      </w:r>
      <w:r w:rsidR="00F12C63" w:rsidRPr="00652F57">
        <w:rPr>
          <w:rFonts w:ascii="Peugeot" w:hAnsi="Peugeot" w:cs="Arial"/>
          <w:szCs w:val="20"/>
          <w:lang w:val="de-DE"/>
        </w:rPr>
        <w:t>/km</w:t>
      </w:r>
    </w:p>
    <w:p w:rsidR="00F12C63" w:rsidRPr="00F12C63" w:rsidRDefault="007B1198" w:rsidP="00F12C63">
      <w:pPr>
        <w:numPr>
          <w:ilvl w:val="0"/>
          <w:numId w:val="6"/>
        </w:numPr>
        <w:spacing w:line="360" w:lineRule="auto"/>
        <w:ind w:left="426"/>
        <w:jc w:val="both"/>
        <w:rPr>
          <w:rFonts w:ascii="Peugeot" w:hAnsi="Peugeot" w:cs="Arial"/>
          <w:szCs w:val="20"/>
          <w:lang w:val="de-DE"/>
        </w:rPr>
      </w:pPr>
      <w:r w:rsidRPr="00367782">
        <w:rPr>
          <w:rFonts w:ascii="Peugeot" w:hAnsi="Peugeot" w:cs="Arial"/>
          <w:b/>
          <w:szCs w:val="20"/>
          <w:lang w:val="de-DE"/>
        </w:rPr>
        <w:t xml:space="preserve">Best in Class </w:t>
      </w:r>
      <w:r>
        <w:rPr>
          <w:rFonts w:ascii="Peugeot" w:hAnsi="Peugeot" w:cs="Arial"/>
          <w:b/>
          <w:szCs w:val="20"/>
          <w:lang w:val="de-DE"/>
        </w:rPr>
        <w:t>in seinem Segment</w:t>
      </w:r>
      <w:r>
        <w:rPr>
          <w:rFonts w:ascii="Peugeot" w:hAnsi="Peugeot" w:cs="Arial"/>
          <w:szCs w:val="20"/>
          <w:lang w:val="de-DE"/>
        </w:rPr>
        <w:t xml:space="preserve">: </w:t>
      </w:r>
      <w:r w:rsidR="00F12C63">
        <w:rPr>
          <w:rFonts w:ascii="Peugeot" w:hAnsi="Peugeot" w:cs="Arial"/>
          <w:szCs w:val="20"/>
          <w:lang w:val="de-DE"/>
        </w:rPr>
        <w:t>1,6 l</w:t>
      </w:r>
      <w:r w:rsidR="00F12C63" w:rsidRPr="00367782">
        <w:rPr>
          <w:rFonts w:ascii="Peugeot" w:hAnsi="Peugeot" w:cs="Arial"/>
          <w:szCs w:val="20"/>
          <w:lang w:val="de-DE"/>
        </w:rPr>
        <w:t xml:space="preserve"> </w:t>
      </w:r>
      <w:proofErr w:type="spellStart"/>
      <w:r w:rsidR="00F12C63" w:rsidRPr="00367782">
        <w:rPr>
          <w:rFonts w:ascii="Peugeot" w:hAnsi="Peugeot" w:cs="Arial"/>
          <w:szCs w:val="20"/>
          <w:lang w:val="de-DE"/>
        </w:rPr>
        <w:t>BlueHDi</w:t>
      </w:r>
      <w:proofErr w:type="spellEnd"/>
      <w:r w:rsidR="00F12C63" w:rsidRPr="00367782">
        <w:rPr>
          <w:rFonts w:ascii="Peugeot" w:hAnsi="Peugeot" w:cs="Arial"/>
          <w:szCs w:val="20"/>
          <w:lang w:val="de-DE"/>
        </w:rPr>
        <w:t xml:space="preserve"> 100</w:t>
      </w:r>
      <w:r w:rsidR="00F12C63">
        <w:rPr>
          <w:rFonts w:ascii="Peugeot" w:hAnsi="Peugeot" w:cs="Arial"/>
          <w:szCs w:val="20"/>
          <w:lang w:val="de-DE"/>
        </w:rPr>
        <w:t> PS</w:t>
      </w:r>
      <w:r w:rsidR="00F12C63" w:rsidRPr="00367782">
        <w:rPr>
          <w:rFonts w:ascii="Peugeot" w:hAnsi="Peugeot" w:cs="Arial"/>
          <w:szCs w:val="20"/>
          <w:lang w:val="de-DE"/>
        </w:rPr>
        <w:t xml:space="preserve"> </w:t>
      </w:r>
      <w:r w:rsidR="00F12C63" w:rsidRPr="00826F13">
        <w:rPr>
          <w:rFonts w:ascii="Peugeot" w:hAnsi="Peugeot" w:cs="Peugeot"/>
          <w:szCs w:val="20"/>
          <w:lang w:val="de-DE"/>
        </w:rPr>
        <w:t>Stopp &amp; Start</w:t>
      </w:r>
      <w:r w:rsidR="00F12C63" w:rsidRPr="00367782">
        <w:rPr>
          <w:rFonts w:ascii="Peugeot" w:hAnsi="Peugeot" w:cs="Arial"/>
          <w:szCs w:val="20"/>
          <w:lang w:val="de-DE"/>
        </w:rPr>
        <w:t xml:space="preserve">, </w:t>
      </w:r>
      <w:r w:rsidR="00F12C63" w:rsidRPr="00826F13">
        <w:rPr>
          <w:rFonts w:ascii="Peugeot" w:hAnsi="Peugeot" w:cs="Peugeot"/>
          <w:szCs w:val="20"/>
          <w:lang w:val="de-DE"/>
        </w:rPr>
        <w:t>Fünfgang-Handschaltgetriebe</w:t>
      </w:r>
      <w:r w:rsidR="00F12C63" w:rsidRPr="00367782">
        <w:rPr>
          <w:rFonts w:ascii="Peugeot" w:hAnsi="Peugeot" w:cs="Arial"/>
          <w:szCs w:val="20"/>
          <w:lang w:val="de-DE"/>
        </w:rPr>
        <w:t>, 3,5</w:t>
      </w:r>
      <w:r w:rsidR="00F12C63">
        <w:rPr>
          <w:rFonts w:ascii="Peugeot" w:hAnsi="Peugeot" w:cs="Arial"/>
          <w:szCs w:val="20"/>
          <w:lang w:val="de-DE"/>
        </w:rPr>
        <w:t> </w:t>
      </w:r>
      <w:r w:rsidR="00F12C63" w:rsidRPr="00367782">
        <w:rPr>
          <w:rFonts w:ascii="Peugeot" w:hAnsi="Peugeot" w:cs="Arial"/>
          <w:szCs w:val="20"/>
          <w:lang w:val="de-DE"/>
        </w:rPr>
        <w:t>l/100</w:t>
      </w:r>
      <w:r w:rsidR="00F12C63">
        <w:rPr>
          <w:rFonts w:ascii="Peugeot" w:hAnsi="Peugeot" w:cs="Arial"/>
          <w:szCs w:val="20"/>
          <w:lang w:val="de-DE"/>
        </w:rPr>
        <w:t xml:space="preserve"> km, </w:t>
      </w:r>
      <w:r w:rsidR="00F12C63" w:rsidRPr="00367782">
        <w:rPr>
          <w:rFonts w:ascii="Peugeot" w:hAnsi="Peugeot" w:cs="Arial"/>
          <w:szCs w:val="20"/>
          <w:lang w:val="de-DE"/>
        </w:rPr>
        <w:t>90</w:t>
      </w:r>
      <w:r w:rsidR="00F12C63">
        <w:rPr>
          <w:rFonts w:ascii="Peugeot" w:hAnsi="Peugeot" w:cs="Arial"/>
          <w:szCs w:val="20"/>
          <w:lang w:val="de-DE"/>
        </w:rPr>
        <w:t> </w:t>
      </w:r>
      <w:r w:rsidR="00F12C63" w:rsidRPr="00367782">
        <w:rPr>
          <w:rFonts w:ascii="Peugeot" w:hAnsi="Peugeot" w:cs="Arial"/>
          <w:szCs w:val="20"/>
          <w:lang w:val="de-DE"/>
        </w:rPr>
        <w:t>g CO</w:t>
      </w:r>
      <w:r w:rsidR="00F12C63" w:rsidRPr="00367782">
        <w:rPr>
          <w:rFonts w:ascii="Peugeot" w:hAnsi="Peugeot" w:cs="Arial"/>
          <w:szCs w:val="20"/>
          <w:vertAlign w:val="subscript"/>
          <w:lang w:val="de-DE"/>
        </w:rPr>
        <w:t>2</w:t>
      </w:r>
      <w:r w:rsidR="00F12C63" w:rsidRPr="00367782">
        <w:rPr>
          <w:rFonts w:ascii="Peugeot" w:hAnsi="Peugeot" w:cs="Arial"/>
          <w:szCs w:val="20"/>
          <w:lang w:val="de-DE"/>
        </w:rPr>
        <w:t>/km</w:t>
      </w:r>
    </w:p>
    <w:p w:rsidR="00F12C63" w:rsidRPr="00367782" w:rsidRDefault="00F12C63" w:rsidP="00F12C63">
      <w:pPr>
        <w:numPr>
          <w:ilvl w:val="0"/>
          <w:numId w:val="6"/>
        </w:numPr>
        <w:spacing w:line="360" w:lineRule="auto"/>
        <w:ind w:left="426"/>
        <w:jc w:val="both"/>
        <w:rPr>
          <w:rFonts w:ascii="Peugeot" w:hAnsi="Peugeot"/>
          <w:szCs w:val="20"/>
          <w:lang w:val="de-DE"/>
        </w:rPr>
      </w:pPr>
      <w:r w:rsidRPr="00367782">
        <w:rPr>
          <w:rFonts w:ascii="Peugeot" w:hAnsi="Peugeot" w:cs="Arial"/>
          <w:b/>
          <w:szCs w:val="20"/>
          <w:lang w:val="de-DE"/>
        </w:rPr>
        <w:t xml:space="preserve">Best in Class </w:t>
      </w:r>
      <w:r>
        <w:rPr>
          <w:rFonts w:ascii="Peugeot" w:hAnsi="Peugeot" w:cs="Arial"/>
          <w:b/>
          <w:szCs w:val="20"/>
          <w:lang w:val="de-DE"/>
        </w:rPr>
        <w:t>in seinem Segment</w:t>
      </w:r>
      <w:r>
        <w:rPr>
          <w:rFonts w:ascii="Peugeot" w:hAnsi="Peugeot" w:cs="Arial"/>
          <w:szCs w:val="20"/>
          <w:lang w:val="de-DE"/>
        </w:rPr>
        <w:t>: 1,</w:t>
      </w:r>
      <w:r w:rsidRPr="00367782">
        <w:rPr>
          <w:rFonts w:ascii="Peugeot" w:hAnsi="Peugeot" w:cs="Arial"/>
          <w:szCs w:val="20"/>
          <w:lang w:val="de-DE"/>
        </w:rPr>
        <w:t>6</w:t>
      </w:r>
      <w:r>
        <w:rPr>
          <w:rFonts w:ascii="Peugeot" w:hAnsi="Peugeot" w:cs="Arial"/>
          <w:szCs w:val="20"/>
          <w:lang w:val="de-DE"/>
        </w:rPr>
        <w:t> l</w:t>
      </w:r>
      <w:r w:rsidRPr="00367782">
        <w:rPr>
          <w:rFonts w:ascii="Peugeot" w:hAnsi="Peugeot" w:cs="Arial"/>
          <w:szCs w:val="20"/>
          <w:lang w:val="de-DE"/>
        </w:rPr>
        <w:t xml:space="preserve"> </w:t>
      </w:r>
      <w:proofErr w:type="spellStart"/>
      <w:r w:rsidRPr="00367782">
        <w:rPr>
          <w:rFonts w:ascii="Peugeot" w:hAnsi="Peugeot" w:cs="Arial"/>
          <w:szCs w:val="20"/>
          <w:lang w:val="de-DE"/>
        </w:rPr>
        <w:t>BlueHDi</w:t>
      </w:r>
      <w:proofErr w:type="spellEnd"/>
      <w:r w:rsidRPr="00367782">
        <w:rPr>
          <w:rFonts w:ascii="Peugeot" w:hAnsi="Peugeot" w:cs="Arial"/>
          <w:szCs w:val="20"/>
          <w:lang w:val="de-DE"/>
        </w:rPr>
        <w:t xml:space="preserve"> 120</w:t>
      </w:r>
      <w:r>
        <w:rPr>
          <w:rFonts w:ascii="Peugeot" w:hAnsi="Peugeot" w:cs="Arial"/>
          <w:szCs w:val="20"/>
          <w:lang w:val="de-DE"/>
        </w:rPr>
        <w:t> PS</w:t>
      </w:r>
      <w:r w:rsidRPr="00367782">
        <w:rPr>
          <w:rFonts w:ascii="Peugeot" w:hAnsi="Peugeot" w:cs="Arial"/>
          <w:szCs w:val="20"/>
          <w:lang w:val="de-DE"/>
        </w:rPr>
        <w:t xml:space="preserve"> </w:t>
      </w:r>
      <w:r w:rsidRPr="00826F13">
        <w:rPr>
          <w:rFonts w:ascii="Peugeot" w:hAnsi="Peugeot" w:cs="Peugeot"/>
          <w:szCs w:val="20"/>
          <w:lang w:val="de-DE"/>
        </w:rPr>
        <w:t>Stopp &amp; Start</w:t>
      </w:r>
      <w:r w:rsidRPr="00367782">
        <w:rPr>
          <w:rFonts w:ascii="Peugeot" w:hAnsi="Peugeot" w:cs="Arial"/>
          <w:szCs w:val="20"/>
          <w:lang w:val="de-DE"/>
        </w:rPr>
        <w:t xml:space="preserve">, </w:t>
      </w:r>
      <w:r>
        <w:rPr>
          <w:rFonts w:ascii="Peugeot" w:hAnsi="Peugeot" w:cs="Arial"/>
          <w:szCs w:val="20"/>
          <w:lang w:val="de-DE"/>
        </w:rPr>
        <w:t>Sechs</w:t>
      </w:r>
      <w:r w:rsidRPr="00826F13">
        <w:rPr>
          <w:rFonts w:ascii="Peugeot" w:hAnsi="Peugeot" w:cs="Peugeot"/>
          <w:szCs w:val="20"/>
          <w:lang w:val="de-DE"/>
        </w:rPr>
        <w:t>gang-Handschaltgetriebe</w:t>
      </w:r>
      <w:r w:rsidRPr="00367782">
        <w:rPr>
          <w:rFonts w:ascii="Peugeot" w:hAnsi="Peugeot" w:cs="Arial"/>
          <w:szCs w:val="20"/>
          <w:lang w:val="de-DE"/>
        </w:rPr>
        <w:t>, 3,7</w:t>
      </w:r>
      <w:r>
        <w:rPr>
          <w:rFonts w:ascii="Peugeot" w:hAnsi="Peugeot" w:cs="Arial"/>
          <w:szCs w:val="20"/>
          <w:lang w:val="de-DE"/>
        </w:rPr>
        <w:t> </w:t>
      </w:r>
      <w:r w:rsidRPr="00367782">
        <w:rPr>
          <w:rFonts w:ascii="Peugeot" w:hAnsi="Peugeot" w:cs="Arial"/>
          <w:szCs w:val="20"/>
          <w:lang w:val="de-DE"/>
        </w:rPr>
        <w:t>l/100</w:t>
      </w:r>
      <w:r>
        <w:rPr>
          <w:rFonts w:ascii="Peugeot" w:hAnsi="Peugeot" w:cs="Arial"/>
          <w:szCs w:val="20"/>
          <w:lang w:val="de-DE"/>
        </w:rPr>
        <w:t xml:space="preserve"> km, </w:t>
      </w:r>
      <w:r w:rsidRPr="00367782">
        <w:rPr>
          <w:rFonts w:ascii="Peugeot" w:hAnsi="Peugeot" w:cs="Arial"/>
          <w:szCs w:val="20"/>
          <w:lang w:val="de-DE"/>
        </w:rPr>
        <w:t>96</w:t>
      </w:r>
      <w:r>
        <w:rPr>
          <w:rFonts w:ascii="Peugeot" w:hAnsi="Peugeot" w:cs="Arial"/>
          <w:szCs w:val="20"/>
          <w:lang w:val="de-DE"/>
        </w:rPr>
        <w:t> </w:t>
      </w:r>
      <w:r w:rsidRPr="00367782">
        <w:rPr>
          <w:rFonts w:ascii="Peugeot" w:hAnsi="Peugeot" w:cs="Arial"/>
          <w:szCs w:val="20"/>
          <w:lang w:val="de-DE"/>
        </w:rPr>
        <w:t>g CO</w:t>
      </w:r>
      <w:r w:rsidRPr="00367782">
        <w:rPr>
          <w:rFonts w:ascii="Peugeot" w:hAnsi="Peugeot" w:cs="Arial"/>
          <w:szCs w:val="20"/>
          <w:vertAlign w:val="subscript"/>
          <w:lang w:val="de-DE"/>
        </w:rPr>
        <w:t>2</w:t>
      </w:r>
      <w:r w:rsidRPr="00367782">
        <w:rPr>
          <w:rFonts w:ascii="Peugeot" w:hAnsi="Peugeot" w:cs="Arial"/>
          <w:szCs w:val="20"/>
          <w:lang w:val="de-DE"/>
        </w:rPr>
        <w:t>/km</w:t>
      </w:r>
    </w:p>
    <w:p w:rsidR="00022102" w:rsidRDefault="00022102" w:rsidP="002E123A">
      <w:pPr>
        <w:spacing w:line="360" w:lineRule="auto"/>
        <w:jc w:val="both"/>
        <w:rPr>
          <w:rFonts w:ascii="Peugeot" w:hAnsi="Peugeot" w:cs="Arial"/>
          <w:szCs w:val="20"/>
          <w:lang w:val="de-DE"/>
        </w:rPr>
      </w:pPr>
    </w:p>
    <w:p w:rsidR="00F12C63" w:rsidRDefault="00F12C63" w:rsidP="002E123A">
      <w:pPr>
        <w:spacing w:line="360" w:lineRule="auto"/>
        <w:jc w:val="both"/>
        <w:rPr>
          <w:rFonts w:ascii="Peugeot" w:hAnsi="Peugeot" w:cs="Arial"/>
          <w:szCs w:val="20"/>
          <w:lang w:val="de-DE"/>
        </w:rPr>
      </w:pPr>
    </w:p>
    <w:p w:rsidR="00022102" w:rsidRPr="00F12C63" w:rsidRDefault="00022102" w:rsidP="002E123A">
      <w:pPr>
        <w:spacing w:line="360" w:lineRule="auto"/>
        <w:jc w:val="both"/>
        <w:rPr>
          <w:rFonts w:ascii="Peugeot" w:hAnsi="Peugeot" w:cs="Arial"/>
          <w:color w:val="0078A0"/>
          <w:sz w:val="24"/>
          <w:lang w:val="de-DE"/>
        </w:rPr>
      </w:pPr>
      <w:r w:rsidRPr="00F12C63">
        <w:rPr>
          <w:rFonts w:ascii="Peugeot" w:hAnsi="Peugeot" w:cs="Arial"/>
          <w:color w:val="0078A0"/>
          <w:sz w:val="24"/>
          <w:lang w:val="de-DE"/>
        </w:rPr>
        <w:t>Preise und Bestellbarkeit</w:t>
      </w:r>
    </w:p>
    <w:p w:rsidR="00022102" w:rsidRDefault="00022102" w:rsidP="002E123A">
      <w:pPr>
        <w:spacing w:line="360" w:lineRule="auto"/>
        <w:jc w:val="both"/>
        <w:rPr>
          <w:rFonts w:ascii="Peugeot" w:hAnsi="Peugeot" w:cs="Arial"/>
          <w:szCs w:val="20"/>
          <w:lang w:val="de-DE"/>
        </w:rPr>
      </w:pPr>
      <w:r>
        <w:rPr>
          <w:rFonts w:ascii="Peugeot" w:hAnsi="Peugeot" w:cs="Arial"/>
          <w:szCs w:val="20"/>
          <w:lang w:val="de-DE"/>
        </w:rPr>
        <w:t>Preise für den neuen PEUGEOT 2008 sind noch keine bekannt, werden aber ab Mitte März erwartet.</w:t>
      </w:r>
    </w:p>
    <w:p w:rsidR="00022102" w:rsidRDefault="00022102" w:rsidP="002E123A">
      <w:pPr>
        <w:spacing w:line="360" w:lineRule="auto"/>
        <w:jc w:val="both"/>
        <w:rPr>
          <w:rFonts w:ascii="Peugeot" w:hAnsi="Peugeot" w:cs="Arial"/>
          <w:szCs w:val="20"/>
          <w:lang w:val="de-DE"/>
        </w:rPr>
      </w:pPr>
      <w:r>
        <w:rPr>
          <w:rFonts w:ascii="Peugeot" w:hAnsi="Peugeot" w:cs="Arial"/>
          <w:szCs w:val="20"/>
          <w:lang w:val="de-DE"/>
        </w:rPr>
        <w:t>Mit der Preisbekanntgabe werden auch die ersten Bestellungen möglich sein.</w:t>
      </w:r>
    </w:p>
    <w:p w:rsidR="00022102" w:rsidRDefault="00022102" w:rsidP="002E123A">
      <w:pPr>
        <w:spacing w:line="360" w:lineRule="auto"/>
        <w:jc w:val="both"/>
        <w:rPr>
          <w:rFonts w:ascii="Peugeot" w:hAnsi="Peugeot" w:cs="Arial"/>
          <w:szCs w:val="20"/>
          <w:lang w:val="de-DE"/>
        </w:rPr>
      </w:pPr>
    </w:p>
    <w:p w:rsidR="00F12C63" w:rsidRDefault="00F12C63" w:rsidP="002E123A">
      <w:pPr>
        <w:spacing w:line="360" w:lineRule="auto"/>
        <w:jc w:val="both"/>
        <w:rPr>
          <w:rFonts w:ascii="Peugeot" w:hAnsi="Peugeot" w:cs="Arial"/>
          <w:szCs w:val="20"/>
          <w:lang w:val="de-DE"/>
        </w:rPr>
      </w:pPr>
    </w:p>
    <w:p w:rsidR="00022102" w:rsidRPr="00F12C63" w:rsidRDefault="00022102" w:rsidP="002E123A">
      <w:pPr>
        <w:spacing w:line="360" w:lineRule="auto"/>
        <w:jc w:val="both"/>
        <w:rPr>
          <w:rFonts w:ascii="Peugeot" w:hAnsi="Peugeot" w:cs="Arial"/>
          <w:color w:val="0078A0"/>
          <w:sz w:val="24"/>
          <w:lang w:val="de-DE"/>
        </w:rPr>
      </w:pPr>
      <w:r w:rsidRPr="00F12C63">
        <w:rPr>
          <w:rFonts w:ascii="Peugeot" w:hAnsi="Peugeot" w:cs="Arial"/>
          <w:color w:val="0078A0"/>
          <w:sz w:val="24"/>
          <w:lang w:val="de-DE"/>
        </w:rPr>
        <w:t>Markteinführung:</w:t>
      </w:r>
    </w:p>
    <w:p w:rsidR="00022102" w:rsidRDefault="00022102" w:rsidP="002E123A">
      <w:pPr>
        <w:spacing w:line="360" w:lineRule="auto"/>
        <w:jc w:val="both"/>
        <w:rPr>
          <w:rFonts w:ascii="Peugeot" w:hAnsi="Peugeot" w:cs="Arial"/>
          <w:szCs w:val="20"/>
          <w:lang w:val="de-DE"/>
        </w:rPr>
      </w:pPr>
      <w:r>
        <w:rPr>
          <w:rFonts w:ascii="Peugeot" w:hAnsi="Peugeot" w:cs="Arial"/>
          <w:szCs w:val="20"/>
          <w:lang w:val="de-DE"/>
        </w:rPr>
        <w:t>Der neue PEUGEOT 2008 wird ab Anfang Juni bei den österreichischen Peugeot-Händlern im Schauraum zu entdecken sein.</w:t>
      </w:r>
    </w:p>
    <w:p w:rsidR="00022102" w:rsidRDefault="00022102" w:rsidP="002E123A">
      <w:pPr>
        <w:spacing w:line="360" w:lineRule="auto"/>
        <w:jc w:val="both"/>
        <w:rPr>
          <w:rFonts w:ascii="Peugeot" w:hAnsi="Peugeot" w:cs="Arial"/>
          <w:szCs w:val="20"/>
          <w:lang w:val="de-DE"/>
        </w:rPr>
      </w:pPr>
    </w:p>
    <w:p w:rsidR="00022102" w:rsidRPr="00367782" w:rsidRDefault="00022102" w:rsidP="002E123A">
      <w:pPr>
        <w:spacing w:line="360" w:lineRule="auto"/>
        <w:jc w:val="both"/>
        <w:rPr>
          <w:rFonts w:ascii="Peugeot" w:hAnsi="Peugeot" w:cs="Arial"/>
          <w:szCs w:val="20"/>
          <w:lang w:val="de-DE"/>
        </w:rPr>
      </w:pPr>
    </w:p>
    <w:p w:rsidR="00B64EF2" w:rsidRPr="00367782" w:rsidRDefault="007D6634" w:rsidP="00F10D9C">
      <w:pPr>
        <w:tabs>
          <w:tab w:val="right" w:pos="9072"/>
        </w:tabs>
        <w:spacing w:line="360" w:lineRule="auto"/>
        <w:jc w:val="both"/>
        <w:rPr>
          <w:rFonts w:ascii="Peugeot" w:hAnsi="Peugeot" w:cs="Arial"/>
          <w:color w:val="0078A0"/>
          <w:sz w:val="24"/>
          <w:lang w:val="de-DE"/>
        </w:rPr>
      </w:pPr>
      <w:r w:rsidRPr="00367782">
        <w:rPr>
          <w:rFonts w:ascii="Peugeot" w:hAnsi="Peugeot" w:cs="Arial"/>
          <w:szCs w:val="20"/>
          <w:lang w:val="de-DE"/>
        </w:rPr>
        <w:br w:type="page"/>
      </w:r>
      <w:r w:rsidR="00871522">
        <w:rPr>
          <w:rFonts w:ascii="Peugeot" w:hAnsi="Peugeot" w:cs="Arial"/>
          <w:color w:val="0078A0"/>
          <w:sz w:val="24"/>
          <w:lang w:val="de-DE"/>
        </w:rPr>
        <w:lastRenderedPageBreak/>
        <w:t>Der anziehungsstarke SUV</w:t>
      </w:r>
      <w:r w:rsidR="00F10D9C">
        <w:rPr>
          <w:rFonts w:ascii="Peugeot" w:hAnsi="Peugeot" w:cs="Arial"/>
          <w:color w:val="0078A0"/>
          <w:sz w:val="24"/>
          <w:lang w:val="de-DE"/>
        </w:rPr>
        <w:tab/>
      </w:r>
      <w:r w:rsidR="00F10D9C" w:rsidRPr="00F10D9C">
        <w:rPr>
          <w:rFonts w:ascii="Peugeot" w:hAnsi="Peugeot" w:cs="Arial"/>
          <w:b/>
          <w:sz w:val="24"/>
          <w:lang w:val="de-DE"/>
        </w:rPr>
        <w:t>LANGVERSION</w:t>
      </w:r>
    </w:p>
    <w:p w:rsidR="007D1EE2" w:rsidRPr="00367782" w:rsidRDefault="007D1EE2" w:rsidP="00A662C7">
      <w:pPr>
        <w:spacing w:line="360" w:lineRule="auto"/>
        <w:jc w:val="both"/>
        <w:rPr>
          <w:rFonts w:ascii="Peugeot" w:hAnsi="Peugeot" w:cs="Arial"/>
          <w:szCs w:val="20"/>
          <w:lang w:val="de-DE"/>
        </w:rPr>
      </w:pPr>
    </w:p>
    <w:p w:rsidR="00EA246B" w:rsidRPr="00367782" w:rsidRDefault="00871522" w:rsidP="00D94691">
      <w:pPr>
        <w:spacing w:line="360" w:lineRule="auto"/>
        <w:jc w:val="both"/>
        <w:rPr>
          <w:rFonts w:ascii="Peugeot" w:hAnsi="Peugeot" w:cs="Arial"/>
          <w:szCs w:val="20"/>
          <w:lang w:val="de-DE"/>
        </w:rPr>
      </w:pPr>
      <w:r>
        <w:rPr>
          <w:rFonts w:ascii="Peugeot" w:hAnsi="Peugeot" w:cs="Arial"/>
          <w:szCs w:val="20"/>
          <w:lang w:val="de-DE"/>
        </w:rPr>
        <w:t>Der neue PEUGEOT </w:t>
      </w:r>
      <w:r w:rsidR="00EA246B" w:rsidRPr="00367782">
        <w:rPr>
          <w:rFonts w:ascii="Peugeot" w:hAnsi="Peugeot" w:cs="Arial"/>
          <w:szCs w:val="20"/>
          <w:lang w:val="de-DE"/>
        </w:rPr>
        <w:t xml:space="preserve">2008 </w:t>
      </w:r>
      <w:r>
        <w:rPr>
          <w:rFonts w:ascii="Peugeot" w:hAnsi="Peugeot" w:cs="Arial"/>
          <w:szCs w:val="20"/>
          <w:lang w:val="de-DE"/>
        </w:rPr>
        <w:t xml:space="preserve">ist ein charakterstarker SUV, der Lust aufs Abenteuer macht. Mit seiner </w:t>
      </w:r>
      <w:r w:rsidRPr="00F954C7">
        <w:rPr>
          <w:rFonts w:ascii="Peugeot" w:hAnsi="Peugeot" w:cs="Arial"/>
          <w:b/>
          <w:szCs w:val="20"/>
          <w:lang w:val="de-DE"/>
        </w:rPr>
        <w:t>innovativen Frontpartie</w:t>
      </w:r>
      <w:r>
        <w:rPr>
          <w:rFonts w:ascii="Peugeot" w:hAnsi="Peugeot" w:cs="Arial"/>
          <w:szCs w:val="20"/>
          <w:lang w:val="de-DE"/>
        </w:rPr>
        <w:t xml:space="preserve"> macht er auf allen Straßen und Wegen </w:t>
      </w:r>
      <w:r w:rsidR="00431679">
        <w:rPr>
          <w:rFonts w:ascii="Peugeot" w:hAnsi="Peugeot" w:cs="Arial"/>
          <w:szCs w:val="20"/>
          <w:lang w:val="de-DE"/>
        </w:rPr>
        <w:t>einen kräf</w:t>
      </w:r>
      <w:r w:rsidR="00B463A7">
        <w:rPr>
          <w:rFonts w:ascii="Peugeot" w:hAnsi="Peugeot" w:cs="Arial"/>
          <w:szCs w:val="20"/>
          <w:lang w:val="de-DE"/>
        </w:rPr>
        <w:t>t</w:t>
      </w:r>
      <w:r w:rsidR="00431679">
        <w:rPr>
          <w:rFonts w:ascii="Peugeot" w:hAnsi="Peugeot" w:cs="Arial"/>
          <w:szCs w:val="20"/>
          <w:lang w:val="de-DE"/>
        </w:rPr>
        <w:t>igen Eindruck. In der Mitte des senkrecht stehenden</w:t>
      </w:r>
      <w:r w:rsidR="00F954C7">
        <w:rPr>
          <w:rFonts w:ascii="Peugeot" w:hAnsi="Peugeot" w:cs="Arial"/>
          <w:szCs w:val="20"/>
          <w:lang w:val="de-DE"/>
        </w:rPr>
        <w:t>,</w:t>
      </w:r>
      <w:r w:rsidR="00EA246B" w:rsidRPr="00367782">
        <w:rPr>
          <w:rFonts w:ascii="Peugeot" w:hAnsi="Peugeot" w:cs="Arial"/>
          <w:szCs w:val="20"/>
          <w:lang w:val="de-DE"/>
        </w:rPr>
        <w:t xml:space="preserve"> robuste</w:t>
      </w:r>
      <w:r w:rsidR="00431679">
        <w:rPr>
          <w:rFonts w:ascii="Peugeot" w:hAnsi="Peugeot" w:cs="Arial"/>
          <w:szCs w:val="20"/>
          <w:lang w:val="de-DE"/>
        </w:rPr>
        <w:t>n</w:t>
      </w:r>
      <w:r w:rsidR="00EA246B" w:rsidRPr="00367782">
        <w:rPr>
          <w:rFonts w:ascii="Peugeot" w:hAnsi="Peugeot" w:cs="Arial"/>
          <w:szCs w:val="20"/>
          <w:lang w:val="de-DE"/>
        </w:rPr>
        <w:t xml:space="preserve"> </w:t>
      </w:r>
      <w:r w:rsidR="00431679">
        <w:rPr>
          <w:rFonts w:ascii="Peugeot" w:hAnsi="Peugeot" w:cs="Arial"/>
          <w:szCs w:val="20"/>
          <w:lang w:val="de-DE"/>
        </w:rPr>
        <w:t>Kühlergrills mit seine</w:t>
      </w:r>
      <w:r w:rsidR="00551B53">
        <w:rPr>
          <w:rFonts w:ascii="Peugeot" w:hAnsi="Peugeot" w:cs="Arial"/>
          <w:szCs w:val="20"/>
          <w:lang w:val="de-DE"/>
        </w:rPr>
        <w:t>m</w:t>
      </w:r>
      <w:r w:rsidR="00431679">
        <w:rPr>
          <w:rFonts w:ascii="Peugeot" w:hAnsi="Peugeot" w:cs="Arial"/>
          <w:szCs w:val="20"/>
          <w:lang w:val="de-DE"/>
        </w:rPr>
        <w:t xml:space="preserve"> facettenreichen </w:t>
      </w:r>
      <w:r w:rsidR="00551B53">
        <w:rPr>
          <w:rFonts w:ascii="Peugeot" w:hAnsi="Peugeot" w:cs="Arial"/>
          <w:szCs w:val="20"/>
          <w:lang w:val="de-DE"/>
        </w:rPr>
        <w:t xml:space="preserve">Gitternetz </w:t>
      </w:r>
      <w:r w:rsidR="00F954C7">
        <w:rPr>
          <w:rFonts w:ascii="Peugeot" w:hAnsi="Peugeot" w:cs="Arial"/>
          <w:szCs w:val="20"/>
          <w:lang w:val="de-DE"/>
        </w:rPr>
        <w:t>prangt der L</w:t>
      </w:r>
      <w:r w:rsidR="00431679">
        <w:rPr>
          <w:rFonts w:ascii="Peugeot" w:hAnsi="Peugeot" w:cs="Arial"/>
          <w:szCs w:val="20"/>
          <w:lang w:val="de-DE"/>
        </w:rPr>
        <w:t xml:space="preserve">öwe. </w:t>
      </w:r>
      <w:r w:rsidR="00551B53">
        <w:rPr>
          <w:rFonts w:ascii="Peugeot" w:hAnsi="Peugeot" w:cs="Arial"/>
          <w:szCs w:val="20"/>
          <w:lang w:val="de-DE"/>
        </w:rPr>
        <w:t>Sein klar gezeichneter Rahmen weist an der Verbindung zur horizontal verlaufenden Fronthaube einen leichten Anschnitt auf, der für einen dynamischen und glatten Übergang sorgt.</w:t>
      </w:r>
    </w:p>
    <w:p w:rsidR="00EA246B" w:rsidRPr="00367782" w:rsidRDefault="00551B53" w:rsidP="00D94691">
      <w:pPr>
        <w:spacing w:line="360" w:lineRule="auto"/>
        <w:jc w:val="both"/>
        <w:rPr>
          <w:rFonts w:ascii="Peugeot" w:hAnsi="Peugeot" w:cs="Arial"/>
          <w:szCs w:val="20"/>
          <w:lang w:val="de-DE"/>
        </w:rPr>
      </w:pPr>
      <w:r>
        <w:rPr>
          <w:rFonts w:ascii="Peugeot" w:hAnsi="Peugeot" w:cs="Arial"/>
          <w:szCs w:val="20"/>
          <w:lang w:val="de-DE"/>
        </w:rPr>
        <w:t xml:space="preserve">Dieser schwungvolle Anschnitt läuft weiter bis ins Dach und </w:t>
      </w:r>
      <w:r w:rsidR="00BC2A5F">
        <w:rPr>
          <w:rFonts w:ascii="Peugeot" w:hAnsi="Peugeot" w:cs="Arial"/>
          <w:szCs w:val="20"/>
          <w:lang w:val="de-DE"/>
        </w:rPr>
        <w:t xml:space="preserve">unterstreicht die Seitenansicht mit der im Fondbereich angehobenen Dachlinie. </w:t>
      </w:r>
      <w:r w:rsidR="00607F66">
        <w:rPr>
          <w:rFonts w:ascii="Peugeot" w:hAnsi="Peugeot" w:cs="Arial"/>
          <w:szCs w:val="20"/>
          <w:lang w:val="de-DE"/>
        </w:rPr>
        <w:t>Diese bildet unter der Dachreling auf Höhe der Fondsitze einen Absatz, der von einem exklusiven Dekorelement untermalt wird. Das wie aus dem Vollen geschnittene Element wird von der Karosserie umfasst und bildet den Ansatz für den Dachspoiler.</w:t>
      </w:r>
    </w:p>
    <w:p w:rsidR="00EA246B" w:rsidRPr="00367782" w:rsidRDefault="00607F66" w:rsidP="00D94691">
      <w:pPr>
        <w:spacing w:line="360" w:lineRule="auto"/>
        <w:jc w:val="both"/>
        <w:rPr>
          <w:rFonts w:ascii="Peugeot" w:hAnsi="Peugeot" w:cs="Arial"/>
          <w:szCs w:val="20"/>
          <w:lang w:val="de-DE"/>
        </w:rPr>
      </w:pPr>
      <w:r>
        <w:rPr>
          <w:rFonts w:ascii="Peugeot" w:hAnsi="Peugeot" w:cs="Arial"/>
          <w:szCs w:val="20"/>
          <w:lang w:val="de-DE"/>
        </w:rPr>
        <w:t xml:space="preserve">Die Heckklappe zieht sich bis zur </w:t>
      </w:r>
      <w:r w:rsidRPr="00F954C7">
        <w:rPr>
          <w:rFonts w:ascii="Peugeot" w:hAnsi="Peugeot" w:cs="Arial"/>
          <w:b/>
          <w:szCs w:val="20"/>
          <w:lang w:val="de-DE"/>
        </w:rPr>
        <w:t>nur 60 cm hohen Ladekante</w:t>
      </w:r>
      <w:r>
        <w:rPr>
          <w:rFonts w:ascii="Peugeot" w:hAnsi="Peugeot" w:cs="Arial"/>
          <w:szCs w:val="20"/>
          <w:lang w:val="de-DE"/>
        </w:rPr>
        <w:t xml:space="preserve"> und zur Heckschürze herunter. Die Heckschürze ist Teil des robusten schwarzen Schutzgürtels, der den 2008 komplett umläuft.</w:t>
      </w:r>
      <w:r w:rsidR="00165FA4" w:rsidRPr="00367782">
        <w:rPr>
          <w:rFonts w:ascii="Peugeot" w:hAnsi="Peugeot" w:cs="Arial"/>
          <w:szCs w:val="20"/>
          <w:lang w:val="de-DE"/>
        </w:rPr>
        <w:t xml:space="preserve"> </w:t>
      </w:r>
      <w:r>
        <w:rPr>
          <w:rFonts w:ascii="Peugeot" w:hAnsi="Peugeot" w:cs="Arial"/>
          <w:szCs w:val="20"/>
          <w:lang w:val="de-DE"/>
        </w:rPr>
        <w:t>Zum Schutz der Karosserie ver</w:t>
      </w:r>
      <w:r w:rsidR="00B32A33">
        <w:rPr>
          <w:rFonts w:ascii="Peugeot" w:hAnsi="Peugeot" w:cs="Arial"/>
          <w:szCs w:val="20"/>
          <w:lang w:val="de-DE"/>
        </w:rPr>
        <w:t xml:space="preserve">bindet dieser Gürtel über die </w:t>
      </w:r>
      <w:r>
        <w:rPr>
          <w:rFonts w:ascii="Peugeot" w:hAnsi="Peugeot" w:cs="Arial"/>
          <w:szCs w:val="20"/>
          <w:lang w:val="de-DE"/>
        </w:rPr>
        <w:t>Kotflügel</w:t>
      </w:r>
      <w:r w:rsidR="00B32A33">
        <w:rPr>
          <w:rFonts w:ascii="Peugeot" w:hAnsi="Peugeot" w:cs="Arial"/>
          <w:szCs w:val="20"/>
          <w:lang w:val="de-DE"/>
        </w:rPr>
        <w:t>verbreiterungen</w:t>
      </w:r>
      <w:r>
        <w:rPr>
          <w:rFonts w:ascii="Peugeot" w:hAnsi="Peugeot" w:cs="Arial"/>
          <w:szCs w:val="20"/>
          <w:lang w:val="de-DE"/>
        </w:rPr>
        <w:t xml:space="preserve"> und Schweller die vordere mit der hinteren Heckschürze, die darüber hinaus beide mit einem Unterfahrschutz ausgestattet sind.</w:t>
      </w:r>
    </w:p>
    <w:p w:rsidR="00165FA4" w:rsidRPr="00367782" w:rsidRDefault="00B463A7" w:rsidP="00D94691">
      <w:pPr>
        <w:spacing w:line="360" w:lineRule="auto"/>
        <w:jc w:val="both"/>
        <w:rPr>
          <w:rFonts w:ascii="Peugeot" w:hAnsi="Peugeot" w:cs="Arial"/>
          <w:szCs w:val="20"/>
          <w:lang w:val="de-DE"/>
        </w:rPr>
      </w:pPr>
      <w:r>
        <w:rPr>
          <w:rFonts w:ascii="Peugeot" w:hAnsi="Peugeot" w:cs="Arial"/>
          <w:szCs w:val="20"/>
          <w:lang w:val="de-DE"/>
        </w:rPr>
        <w:t xml:space="preserve">Die Fähigkeit, den Elementen zu trotzen, korrespondiert mit den raffinierten Teilen im oberen Bereich des Fahrzeugs, wie den Fensterschachtleisten, der Dachreling, den </w:t>
      </w:r>
      <w:r w:rsidR="00D23822">
        <w:rPr>
          <w:rFonts w:ascii="Peugeot" w:hAnsi="Peugeot" w:cs="Arial"/>
          <w:szCs w:val="20"/>
          <w:lang w:val="de-DE"/>
        </w:rPr>
        <w:t>Deko</w:t>
      </w:r>
      <w:r>
        <w:rPr>
          <w:rFonts w:ascii="Peugeot" w:hAnsi="Peugeot" w:cs="Arial"/>
          <w:szCs w:val="20"/>
          <w:lang w:val="de-DE"/>
        </w:rPr>
        <w:t>relementen der Fondtüren und dem Dachspoiler. Sie unterstreichen die Höherpositionierung des Fahrzeugs und die erhöhte Bodenfreiheit durch den Kontrast mit dem unteren Fahrzeugbereich.</w:t>
      </w:r>
    </w:p>
    <w:p w:rsidR="00FF0222" w:rsidRPr="00367782" w:rsidRDefault="00B463A7" w:rsidP="00D94691">
      <w:pPr>
        <w:spacing w:line="360" w:lineRule="auto"/>
        <w:jc w:val="both"/>
        <w:rPr>
          <w:rFonts w:ascii="Peugeot" w:hAnsi="Peugeot" w:cs="Arial"/>
          <w:szCs w:val="20"/>
          <w:lang w:val="de-DE"/>
        </w:rPr>
      </w:pPr>
      <w:r>
        <w:rPr>
          <w:rFonts w:ascii="Peugeot" w:hAnsi="Peugeot" w:cs="Arial"/>
          <w:szCs w:val="20"/>
          <w:lang w:val="de-DE"/>
        </w:rPr>
        <w:t xml:space="preserve">Die Rundungen und präzisen Linien der Karosserie </w:t>
      </w:r>
      <w:r w:rsidR="00B32A33">
        <w:rPr>
          <w:rFonts w:ascii="Peugeot" w:hAnsi="Peugeot" w:cs="Arial"/>
          <w:szCs w:val="20"/>
          <w:lang w:val="de-DE"/>
        </w:rPr>
        <w:t>werden</w:t>
      </w:r>
      <w:r>
        <w:rPr>
          <w:rFonts w:ascii="Peugeot" w:hAnsi="Peugeot" w:cs="Arial"/>
          <w:szCs w:val="20"/>
          <w:lang w:val="de-DE"/>
        </w:rPr>
        <w:t xml:space="preserve"> durch die </w:t>
      </w:r>
      <w:r w:rsidRPr="00F954C7">
        <w:rPr>
          <w:rFonts w:ascii="Peugeot" w:hAnsi="Peugeot" w:cs="Arial"/>
          <w:b/>
          <w:szCs w:val="20"/>
          <w:lang w:val="de-DE"/>
        </w:rPr>
        <w:t xml:space="preserve">neuen </w:t>
      </w:r>
      <w:r w:rsidR="00F954C7" w:rsidRPr="00F954C7">
        <w:rPr>
          <w:rFonts w:ascii="Peugeot" w:hAnsi="Peugeot" w:cs="Arial"/>
          <w:b/>
          <w:szCs w:val="20"/>
          <w:lang w:val="de-DE"/>
        </w:rPr>
        <w:t xml:space="preserve">Metalliclackierungen </w:t>
      </w:r>
      <w:r w:rsidR="00AE30C4" w:rsidRPr="00F954C7">
        <w:rPr>
          <w:rFonts w:ascii="Peugeot" w:hAnsi="Peugeot" w:cs="Arial"/>
          <w:b/>
          <w:szCs w:val="20"/>
          <w:lang w:val="de-DE"/>
        </w:rPr>
        <w:t>Ultimate Rot</w:t>
      </w:r>
      <w:r w:rsidR="00AE30C4">
        <w:rPr>
          <w:rFonts w:ascii="Peugeot" w:hAnsi="Peugeot" w:cs="Arial"/>
          <w:szCs w:val="20"/>
          <w:lang w:val="de-DE"/>
        </w:rPr>
        <w:t xml:space="preserve">, das schon den 308 GTi ziert, sowie </w:t>
      </w:r>
      <w:r w:rsidR="00AE30C4" w:rsidRPr="00F954C7">
        <w:rPr>
          <w:rFonts w:ascii="Peugeot" w:hAnsi="Peugeot" w:cs="Arial"/>
          <w:b/>
          <w:szCs w:val="20"/>
          <w:lang w:val="de-DE"/>
        </w:rPr>
        <w:t>Smaragdkristall</w:t>
      </w:r>
      <w:r w:rsidR="00B32A33" w:rsidRPr="00F954C7">
        <w:rPr>
          <w:rFonts w:ascii="Peugeot" w:hAnsi="Peugeot" w:cs="Arial"/>
          <w:b/>
          <w:szCs w:val="20"/>
          <w:lang w:val="de-DE"/>
        </w:rPr>
        <w:t xml:space="preserve"> </w:t>
      </w:r>
      <w:r w:rsidR="00B32A33">
        <w:rPr>
          <w:rFonts w:ascii="Peugeot" w:hAnsi="Peugeot" w:cs="Arial"/>
          <w:szCs w:val="20"/>
          <w:lang w:val="de-DE"/>
        </w:rPr>
        <w:t>noch besser akzentuiert</w:t>
      </w:r>
      <w:r w:rsidR="00AE30C4">
        <w:rPr>
          <w:rFonts w:ascii="Peugeot" w:hAnsi="Peugeot" w:cs="Arial"/>
          <w:szCs w:val="20"/>
          <w:lang w:val="de-DE"/>
        </w:rPr>
        <w:t>.</w:t>
      </w:r>
      <w:r w:rsidR="0010385B" w:rsidRPr="00367782">
        <w:rPr>
          <w:rFonts w:ascii="Peugeot" w:hAnsi="Peugeot" w:cs="Arial"/>
          <w:szCs w:val="20"/>
          <w:lang w:val="de-DE"/>
        </w:rPr>
        <w:t xml:space="preserve"> </w:t>
      </w:r>
      <w:r w:rsidR="00D23822">
        <w:rPr>
          <w:rFonts w:ascii="Peugeot" w:hAnsi="Peugeot" w:cs="Arial"/>
          <w:szCs w:val="20"/>
          <w:lang w:val="de-DE"/>
        </w:rPr>
        <w:t>F</w:t>
      </w:r>
      <w:r w:rsidR="00AE30C4">
        <w:rPr>
          <w:rFonts w:ascii="Peugeot" w:hAnsi="Peugeot" w:cs="Arial"/>
          <w:szCs w:val="20"/>
          <w:lang w:val="de-DE"/>
        </w:rPr>
        <w:t>ür die Modellpalette</w:t>
      </w:r>
      <w:r w:rsidR="00D23822">
        <w:rPr>
          <w:rFonts w:ascii="Peugeot" w:hAnsi="Peugeot" w:cs="Arial"/>
          <w:szCs w:val="20"/>
          <w:lang w:val="de-DE"/>
        </w:rPr>
        <w:t xml:space="preserve"> sind </w:t>
      </w:r>
      <w:r w:rsidR="00AE30C4">
        <w:rPr>
          <w:rFonts w:ascii="Peugeot" w:hAnsi="Peugeot" w:cs="Arial"/>
          <w:szCs w:val="20"/>
          <w:lang w:val="de-DE"/>
        </w:rPr>
        <w:t xml:space="preserve">nun </w:t>
      </w:r>
      <w:r w:rsidR="00AE30C4" w:rsidRPr="00F954C7">
        <w:rPr>
          <w:rFonts w:ascii="Peugeot" w:hAnsi="Peugeot" w:cs="Arial"/>
          <w:b/>
          <w:szCs w:val="20"/>
          <w:lang w:val="de-DE"/>
        </w:rPr>
        <w:t>neun Karosseriefarben</w:t>
      </w:r>
      <w:r w:rsidR="00AE30C4">
        <w:rPr>
          <w:rFonts w:ascii="Peugeot" w:hAnsi="Peugeot" w:cs="Arial"/>
          <w:szCs w:val="20"/>
          <w:lang w:val="de-DE"/>
        </w:rPr>
        <w:t>, darunter fünf Metallic-Töne und zwei Unifarben, verfügbar.</w:t>
      </w:r>
    </w:p>
    <w:p w:rsidR="002A0E8F" w:rsidRPr="00367782" w:rsidRDefault="002A0E8F" w:rsidP="00D94691">
      <w:pPr>
        <w:spacing w:line="360" w:lineRule="auto"/>
        <w:jc w:val="both"/>
        <w:rPr>
          <w:rFonts w:ascii="Peugeot" w:hAnsi="Peugeot" w:cs="Arial"/>
          <w:szCs w:val="20"/>
          <w:lang w:val="de-DE"/>
        </w:rPr>
      </w:pPr>
    </w:p>
    <w:p w:rsidR="003A58DC" w:rsidRPr="00367782" w:rsidRDefault="00AE30C4" w:rsidP="00EF0574">
      <w:pPr>
        <w:spacing w:line="360" w:lineRule="auto"/>
        <w:jc w:val="both"/>
        <w:rPr>
          <w:rFonts w:ascii="Peugeot" w:hAnsi="Peugeot" w:cs="Arial"/>
          <w:szCs w:val="20"/>
          <w:lang w:val="de-DE"/>
        </w:rPr>
      </w:pPr>
      <w:r>
        <w:rPr>
          <w:rFonts w:ascii="Peugeot" w:hAnsi="Peugeot" w:cs="Arial"/>
          <w:szCs w:val="20"/>
          <w:lang w:val="de-DE"/>
        </w:rPr>
        <w:t>Die Dynamik des 2008</w:t>
      </w:r>
      <w:r w:rsidR="005A6CBC" w:rsidRPr="00367782">
        <w:rPr>
          <w:rFonts w:ascii="Peugeot" w:hAnsi="Peugeot" w:cs="Arial"/>
          <w:szCs w:val="20"/>
          <w:lang w:val="de-DE"/>
        </w:rPr>
        <w:t xml:space="preserve"> </w:t>
      </w:r>
      <w:r>
        <w:rPr>
          <w:rFonts w:ascii="Peugeot" w:hAnsi="Peugeot" w:cs="Arial"/>
          <w:szCs w:val="20"/>
          <w:lang w:val="de-DE"/>
        </w:rPr>
        <w:t xml:space="preserve">lebt auch von der </w:t>
      </w:r>
      <w:r w:rsidRPr="00F954C7">
        <w:rPr>
          <w:rFonts w:ascii="Peugeot" w:hAnsi="Peugeot" w:cs="Arial"/>
          <w:b/>
          <w:szCs w:val="20"/>
          <w:lang w:val="de-DE"/>
        </w:rPr>
        <w:t>eleganten Lichtsignatur.</w:t>
      </w:r>
      <w:r>
        <w:rPr>
          <w:rFonts w:ascii="Peugeot" w:hAnsi="Peugeot" w:cs="Arial"/>
          <w:szCs w:val="20"/>
          <w:lang w:val="de-DE"/>
        </w:rPr>
        <w:t xml:space="preserve"> In der Front </w:t>
      </w:r>
      <w:r w:rsidR="002A7BE6">
        <w:rPr>
          <w:rFonts w:ascii="Peugeot" w:hAnsi="Peugeot" w:cs="Arial"/>
          <w:szCs w:val="20"/>
          <w:lang w:val="de-DE"/>
        </w:rPr>
        <w:t>tragen</w:t>
      </w:r>
      <w:r>
        <w:rPr>
          <w:rFonts w:ascii="Peugeot" w:hAnsi="Peugeot" w:cs="Arial"/>
          <w:szCs w:val="20"/>
          <w:lang w:val="de-DE"/>
        </w:rPr>
        <w:t xml:space="preserve"> die in die Karosserie eingelassenen Scheinwerfereinheiten mit einer ausgesprochen technischen, chrom-schwarzen Blende den markentypischen Raub</w:t>
      </w:r>
      <w:r w:rsidR="002A7BE6">
        <w:rPr>
          <w:rFonts w:ascii="Peugeot" w:hAnsi="Peugeot" w:cs="Arial"/>
          <w:szCs w:val="20"/>
          <w:lang w:val="de-DE"/>
        </w:rPr>
        <w:t>katzen</w:t>
      </w:r>
      <w:r>
        <w:rPr>
          <w:rFonts w:ascii="Peugeot" w:hAnsi="Peugeot" w:cs="Arial"/>
          <w:szCs w:val="20"/>
          <w:lang w:val="de-DE"/>
        </w:rPr>
        <w:t xml:space="preserve">blick </w:t>
      </w:r>
      <w:r w:rsidR="002A7BE6">
        <w:rPr>
          <w:rFonts w:ascii="Peugeot" w:hAnsi="Peugeot" w:cs="Arial"/>
          <w:szCs w:val="20"/>
          <w:lang w:val="de-DE"/>
        </w:rPr>
        <w:t>zur Schau</w:t>
      </w:r>
      <w:r>
        <w:rPr>
          <w:rFonts w:ascii="Peugeot" w:hAnsi="Peugeot" w:cs="Arial"/>
          <w:szCs w:val="20"/>
          <w:lang w:val="de-DE"/>
        </w:rPr>
        <w:t xml:space="preserve">. </w:t>
      </w:r>
      <w:r w:rsidR="002A7BE6">
        <w:rPr>
          <w:rFonts w:ascii="Peugeot" w:hAnsi="Peugeot" w:cs="Arial"/>
          <w:szCs w:val="20"/>
          <w:lang w:val="de-DE"/>
        </w:rPr>
        <w:t xml:space="preserve">Die Heckleuchteneinheiten strahlen durch ihre neu gezeichneten </w:t>
      </w:r>
      <w:r w:rsidR="00D23822">
        <w:rPr>
          <w:rFonts w:ascii="Peugeot" w:hAnsi="Peugeot" w:cs="Arial"/>
          <w:szCs w:val="20"/>
          <w:lang w:val="de-DE"/>
        </w:rPr>
        <w:t>Löwenk</w:t>
      </w:r>
      <w:r w:rsidR="002A7BE6">
        <w:rPr>
          <w:rFonts w:ascii="Peugeot" w:hAnsi="Peugeot" w:cs="Arial"/>
          <w:szCs w:val="20"/>
          <w:lang w:val="de-DE"/>
        </w:rPr>
        <w:t xml:space="preserve">rallen eine warme Lichtfarbe aus, durch die ein </w:t>
      </w:r>
      <w:r w:rsidR="002A7BE6" w:rsidRPr="00F5264E">
        <w:rPr>
          <w:rFonts w:ascii="Peugeot" w:hAnsi="Peugeot" w:cs="Arial"/>
          <w:b/>
          <w:szCs w:val="20"/>
          <w:lang w:val="de-DE"/>
        </w:rPr>
        <w:t>intensiver 3D-Effekt</w:t>
      </w:r>
      <w:r w:rsidR="002A7BE6">
        <w:rPr>
          <w:rFonts w:ascii="Peugeot" w:hAnsi="Peugeot" w:cs="Arial"/>
          <w:szCs w:val="20"/>
          <w:lang w:val="de-DE"/>
        </w:rPr>
        <w:t xml:space="preserve"> erzeugt wird.</w:t>
      </w:r>
    </w:p>
    <w:p w:rsidR="007A67E4" w:rsidRPr="00367782" w:rsidRDefault="002A7BE6" w:rsidP="003A58DC">
      <w:pPr>
        <w:spacing w:line="360" w:lineRule="auto"/>
        <w:jc w:val="both"/>
        <w:rPr>
          <w:rFonts w:ascii="Peugeot" w:hAnsi="Peugeot" w:cs="Arial"/>
          <w:szCs w:val="20"/>
          <w:lang w:val="de-DE"/>
        </w:rPr>
      </w:pPr>
      <w:r>
        <w:rPr>
          <w:rFonts w:ascii="Peugeot" w:hAnsi="Peugeot" w:cs="Arial"/>
          <w:szCs w:val="20"/>
          <w:lang w:val="de-DE"/>
        </w:rPr>
        <w:t xml:space="preserve">Die faszinierenden Krallen umgreifen die Heckklappe, die den Zugang zu einem ebenso geräumigen wie </w:t>
      </w:r>
      <w:r w:rsidRPr="00F5264E">
        <w:rPr>
          <w:rFonts w:ascii="Peugeot" w:hAnsi="Peugeot" w:cs="Arial"/>
          <w:b/>
          <w:szCs w:val="20"/>
          <w:lang w:val="de-DE"/>
        </w:rPr>
        <w:t>funktionellen Gepäckraum</w:t>
      </w:r>
      <w:r>
        <w:rPr>
          <w:rFonts w:ascii="Peugeot" w:hAnsi="Peugeot" w:cs="Arial"/>
          <w:szCs w:val="20"/>
          <w:lang w:val="de-DE"/>
        </w:rPr>
        <w:t xml:space="preserve"> freigibt. Im Handumdrehen lässt sich sein Volumen durch die im Verhältnis 1/</w:t>
      </w:r>
      <w:proofErr w:type="gramStart"/>
      <w:r>
        <w:rPr>
          <w:rFonts w:ascii="Peugeot" w:hAnsi="Peugeot" w:cs="Arial"/>
          <w:szCs w:val="20"/>
          <w:lang w:val="de-DE"/>
        </w:rPr>
        <w:t>3</w:t>
      </w:r>
      <w:r w:rsidR="00294E26">
        <w:rPr>
          <w:rFonts w:ascii="Peugeot" w:hAnsi="Peugeot" w:cs="Arial"/>
          <w:szCs w:val="20"/>
          <w:lang w:val="de-DE"/>
        </w:rPr>
        <w:t> :</w:t>
      </w:r>
      <w:proofErr w:type="gramEnd"/>
      <w:r w:rsidR="00294E26">
        <w:rPr>
          <w:rFonts w:ascii="Peugeot" w:hAnsi="Peugeot" w:cs="Arial"/>
          <w:szCs w:val="20"/>
          <w:lang w:val="de-DE"/>
        </w:rPr>
        <w:t> </w:t>
      </w:r>
      <w:r>
        <w:rPr>
          <w:rFonts w:ascii="Peugeot" w:hAnsi="Peugeot" w:cs="Arial"/>
          <w:szCs w:val="20"/>
          <w:lang w:val="de-DE"/>
        </w:rPr>
        <w:t xml:space="preserve">2/3 umklappbare Rücksitzbank von 410 auf 1.410 Liter erweitern. Mit einem Druck auf den oben an der Rückenlehne liegenden Knopf lässt sich die Rückbank umklappen, wobei die Sitzflächen automatisch </w:t>
      </w:r>
      <w:r w:rsidR="00294E26">
        <w:rPr>
          <w:rFonts w:ascii="Peugeot" w:hAnsi="Peugeot" w:cs="Arial"/>
          <w:szCs w:val="20"/>
          <w:lang w:val="de-DE"/>
        </w:rPr>
        <w:t>versenkt werden</w:t>
      </w:r>
      <w:r>
        <w:rPr>
          <w:rFonts w:ascii="Peugeot" w:hAnsi="Peugeot" w:cs="Arial"/>
          <w:szCs w:val="20"/>
          <w:lang w:val="de-DE"/>
        </w:rPr>
        <w:t xml:space="preserve">. </w:t>
      </w:r>
      <w:r w:rsidR="009B1E6E">
        <w:rPr>
          <w:rFonts w:ascii="Peugeot" w:hAnsi="Peugeot" w:cs="Arial"/>
          <w:szCs w:val="20"/>
          <w:lang w:val="de-DE"/>
        </w:rPr>
        <w:t>Der bis ins kleinste Detail durchdachte Laderaum besitzt Haken zum Befestigen von Gepäck sowie zwei Staubereiche in den Seiten, einen mit einer Schlaufe und einen mit einem Gepäcknetz. Unter dem Gepäckraumteppich schließlich verbirgt sich ein zusätzliches, 22 Liter fassendes Staufach</w:t>
      </w:r>
      <w:r w:rsidR="007A67E4" w:rsidRPr="00367782">
        <w:rPr>
          <w:rFonts w:ascii="Peugeot" w:hAnsi="Peugeot" w:cs="Arial"/>
          <w:szCs w:val="20"/>
          <w:lang w:val="de-DE"/>
        </w:rPr>
        <w:t>.</w:t>
      </w:r>
    </w:p>
    <w:p w:rsidR="004A21B1" w:rsidRPr="00367782" w:rsidRDefault="004A21B1" w:rsidP="00E16EE0">
      <w:pPr>
        <w:spacing w:line="360" w:lineRule="auto"/>
        <w:jc w:val="both"/>
        <w:rPr>
          <w:rFonts w:ascii="Peugeot" w:hAnsi="Peugeot" w:cs="Arial"/>
          <w:szCs w:val="20"/>
          <w:lang w:val="de-DE"/>
        </w:rPr>
      </w:pPr>
    </w:p>
    <w:p w:rsidR="00D410C9" w:rsidRPr="00367782" w:rsidRDefault="009B1E6E" w:rsidP="00A9779B">
      <w:pPr>
        <w:spacing w:line="360" w:lineRule="auto"/>
        <w:jc w:val="both"/>
        <w:rPr>
          <w:rFonts w:ascii="Peugeot" w:hAnsi="Peugeot" w:cs="Arial"/>
          <w:szCs w:val="20"/>
          <w:lang w:val="de-DE"/>
        </w:rPr>
      </w:pPr>
      <w:r>
        <w:rPr>
          <w:rFonts w:ascii="Peugeot" w:hAnsi="Peugeot" w:cs="Arial"/>
          <w:szCs w:val="20"/>
          <w:lang w:val="de-DE"/>
        </w:rPr>
        <w:lastRenderedPageBreak/>
        <w:t xml:space="preserve">Der </w:t>
      </w:r>
      <w:r w:rsidRPr="00F5264E">
        <w:rPr>
          <w:rFonts w:ascii="Peugeot" w:hAnsi="Peugeot" w:cs="Arial"/>
          <w:b/>
          <w:szCs w:val="20"/>
          <w:lang w:val="de-DE"/>
        </w:rPr>
        <w:t xml:space="preserve">im SUV-Segment einzigartige Fahrgastraum </w:t>
      </w:r>
      <w:r>
        <w:rPr>
          <w:rFonts w:ascii="Peugeot" w:hAnsi="Peugeot" w:cs="Arial"/>
          <w:szCs w:val="20"/>
          <w:lang w:val="de-DE"/>
        </w:rPr>
        <w:t>überzeugt auf den ersten Blick durch seine hochwertige und passgenaue Verarbeitung. Das technisch anmutende, schicke Lichtambiente bringt die haptisch raffinierten Materialien zur Geltung</w:t>
      </w:r>
      <w:r w:rsidR="0013358F">
        <w:rPr>
          <w:rFonts w:ascii="Peugeot" w:hAnsi="Peugeot" w:cs="Arial"/>
          <w:szCs w:val="20"/>
          <w:lang w:val="de-DE"/>
        </w:rPr>
        <w:t xml:space="preserve">. Auf Wunsch </w:t>
      </w:r>
      <w:r w:rsidR="00294E26">
        <w:rPr>
          <w:rFonts w:ascii="Peugeot" w:hAnsi="Peugeot" w:cs="Arial"/>
          <w:szCs w:val="20"/>
          <w:lang w:val="de-DE"/>
        </w:rPr>
        <w:t>gibt es</w:t>
      </w:r>
      <w:r>
        <w:rPr>
          <w:rFonts w:ascii="Peugeot" w:hAnsi="Peugeot" w:cs="Arial"/>
          <w:szCs w:val="20"/>
          <w:lang w:val="de-DE"/>
        </w:rPr>
        <w:t xml:space="preserve"> ein Lederlenkrad mit Ziernähten, das</w:t>
      </w:r>
      <w:r w:rsidR="0013358F">
        <w:rPr>
          <w:rFonts w:ascii="Peugeot" w:hAnsi="Peugeot" w:cs="Arial"/>
          <w:szCs w:val="20"/>
          <w:lang w:val="de-DE"/>
        </w:rPr>
        <w:t xml:space="preserve"> perfekt</w:t>
      </w:r>
      <w:r>
        <w:rPr>
          <w:rFonts w:ascii="Peugeot" w:hAnsi="Peugeot" w:cs="Arial"/>
          <w:szCs w:val="20"/>
          <w:lang w:val="de-DE"/>
        </w:rPr>
        <w:t xml:space="preserve"> mit </w:t>
      </w:r>
      <w:r w:rsidR="0013358F">
        <w:rPr>
          <w:rFonts w:ascii="Peugeot" w:hAnsi="Peugeot" w:cs="Arial"/>
          <w:szCs w:val="20"/>
          <w:lang w:val="de-DE"/>
        </w:rPr>
        <w:t>dem Faltenbalg des Schalthebels, dem Handbremsgriff und den Armlehnen in den Türen harmoniert</w:t>
      </w:r>
      <w:r w:rsidR="00EA0764" w:rsidRPr="00367782">
        <w:rPr>
          <w:rFonts w:ascii="Peugeot" w:hAnsi="Peugeot" w:cs="Arial"/>
          <w:szCs w:val="20"/>
          <w:lang w:val="de-DE"/>
        </w:rPr>
        <w:t>.</w:t>
      </w:r>
    </w:p>
    <w:p w:rsidR="00547137" w:rsidRPr="00367782" w:rsidRDefault="0013358F" w:rsidP="000C5B54">
      <w:pPr>
        <w:spacing w:line="360" w:lineRule="auto"/>
        <w:jc w:val="both"/>
        <w:rPr>
          <w:rFonts w:ascii="Peugeot" w:hAnsi="Peugeot" w:cs="Arial"/>
          <w:szCs w:val="20"/>
          <w:lang w:val="de-DE"/>
        </w:rPr>
      </w:pPr>
      <w:r>
        <w:rPr>
          <w:rFonts w:ascii="Peugeot" w:hAnsi="Peugeot" w:cs="Arial"/>
          <w:szCs w:val="20"/>
          <w:lang w:val="de-DE"/>
        </w:rPr>
        <w:t>Der Fahrer sitzt in einem bequemen Sitz, von dem sein Blick auf das</w:t>
      </w:r>
      <w:r w:rsidR="00F954C7">
        <w:rPr>
          <w:rFonts w:ascii="Peugeot" w:hAnsi="Peugeot" w:cs="Arial"/>
          <w:szCs w:val="20"/>
          <w:lang w:val="de-DE"/>
        </w:rPr>
        <w:t xml:space="preserve"> moderne </w:t>
      </w:r>
      <w:r w:rsidR="00A9779B" w:rsidRPr="00F954C7">
        <w:rPr>
          <w:rFonts w:ascii="Peugeot" w:hAnsi="Peugeot" w:cs="Arial"/>
          <w:b/>
          <w:szCs w:val="20"/>
          <w:lang w:val="de-DE"/>
        </w:rPr>
        <w:t>PEUGEOT</w:t>
      </w:r>
      <w:r w:rsidRPr="00F954C7">
        <w:rPr>
          <w:rFonts w:ascii="Peugeot" w:hAnsi="Peugeot" w:cs="Arial"/>
          <w:b/>
          <w:szCs w:val="20"/>
          <w:lang w:val="de-DE"/>
        </w:rPr>
        <w:t> </w:t>
      </w:r>
      <w:r w:rsidR="00A9779B" w:rsidRPr="00F954C7">
        <w:rPr>
          <w:rFonts w:ascii="Peugeot" w:hAnsi="Peugeot" w:cs="Arial"/>
          <w:b/>
          <w:szCs w:val="20"/>
          <w:lang w:val="de-DE"/>
        </w:rPr>
        <w:t>i-Cockpit®</w:t>
      </w:r>
      <w:r w:rsidR="00A9779B" w:rsidRPr="00367782">
        <w:rPr>
          <w:rFonts w:ascii="Peugeot" w:hAnsi="Peugeot" w:cs="Arial"/>
          <w:szCs w:val="20"/>
          <w:lang w:val="de-DE"/>
        </w:rPr>
        <w:t xml:space="preserve"> </w:t>
      </w:r>
      <w:r>
        <w:rPr>
          <w:rFonts w:ascii="Peugeot" w:hAnsi="Peugeot" w:cs="Arial"/>
          <w:szCs w:val="20"/>
          <w:lang w:val="de-DE"/>
        </w:rPr>
        <w:t>fällt</w:t>
      </w:r>
      <w:r w:rsidR="00A9779B" w:rsidRPr="00367782">
        <w:rPr>
          <w:rFonts w:ascii="Peugeot" w:hAnsi="Peugeot" w:cs="Arial"/>
          <w:szCs w:val="20"/>
          <w:lang w:val="de-DE"/>
        </w:rPr>
        <w:t xml:space="preserve">. </w:t>
      </w:r>
      <w:r>
        <w:rPr>
          <w:rFonts w:ascii="Peugeot" w:hAnsi="Peugeot" w:cs="Arial"/>
          <w:szCs w:val="20"/>
          <w:lang w:val="de-DE"/>
        </w:rPr>
        <w:t>Das Licht fällt durch eine großzügig ausgelegte Verglasung in den Innenraum. Je nach Wahl des Kunden wird das Fahrzeug mit einem Panoramadach mit Lichtleitern oder einem laserbearbeiteten und hinter</w:t>
      </w:r>
      <w:r w:rsidR="00294E26">
        <w:rPr>
          <w:rFonts w:ascii="Peugeot" w:hAnsi="Peugeot" w:cs="Arial"/>
          <w:szCs w:val="20"/>
          <w:lang w:val="de-DE"/>
        </w:rPr>
        <w:softHyphen/>
      </w:r>
      <w:r>
        <w:rPr>
          <w:rFonts w:ascii="Peugeot" w:hAnsi="Peugeot" w:cs="Arial"/>
          <w:szCs w:val="20"/>
          <w:lang w:val="de-DE"/>
        </w:rPr>
        <w:t>leuchteten Dach ausgestattet.</w:t>
      </w:r>
    </w:p>
    <w:p w:rsidR="00EA0764" w:rsidRPr="00367782" w:rsidRDefault="00EA0764" w:rsidP="00C70FB2">
      <w:pPr>
        <w:spacing w:line="360" w:lineRule="auto"/>
        <w:jc w:val="both"/>
        <w:rPr>
          <w:rFonts w:ascii="Peugeot" w:hAnsi="Peugeot" w:cs="Arial"/>
          <w:szCs w:val="20"/>
          <w:lang w:val="de-DE"/>
        </w:rPr>
      </w:pPr>
    </w:p>
    <w:p w:rsidR="00B052CD" w:rsidRPr="00367782" w:rsidRDefault="003B00EA" w:rsidP="00B052CD">
      <w:pPr>
        <w:spacing w:line="360" w:lineRule="auto"/>
        <w:jc w:val="both"/>
        <w:rPr>
          <w:rFonts w:ascii="Peugeot" w:hAnsi="Peugeot" w:cs="Arial"/>
          <w:szCs w:val="20"/>
          <w:lang w:val="de-DE"/>
        </w:rPr>
      </w:pPr>
      <w:r>
        <w:rPr>
          <w:rFonts w:ascii="Peugeot" w:hAnsi="Peugeot" w:cs="Arial"/>
          <w:szCs w:val="20"/>
          <w:lang w:val="de-DE"/>
        </w:rPr>
        <w:t xml:space="preserve">Auf allen Sitzplätzen stehen den Insassen </w:t>
      </w:r>
      <w:r w:rsidRPr="00F5264E">
        <w:rPr>
          <w:rFonts w:ascii="Peugeot" w:hAnsi="Peugeot" w:cs="Arial"/>
          <w:b/>
          <w:szCs w:val="20"/>
          <w:lang w:val="de-DE"/>
        </w:rPr>
        <w:t xml:space="preserve">viele </w:t>
      </w:r>
      <w:r w:rsidR="00F5264E" w:rsidRPr="00F5264E">
        <w:rPr>
          <w:rFonts w:ascii="Peugeot" w:hAnsi="Peugeot" w:cs="Arial"/>
          <w:b/>
          <w:szCs w:val="20"/>
          <w:lang w:val="de-DE"/>
        </w:rPr>
        <w:t>Ablagen,</w:t>
      </w:r>
      <w:r w:rsidR="00F5264E">
        <w:rPr>
          <w:rFonts w:ascii="Peugeot" w:hAnsi="Peugeot" w:cs="Arial"/>
          <w:szCs w:val="20"/>
          <w:lang w:val="de-DE"/>
        </w:rPr>
        <w:t xml:space="preserve"> die </w:t>
      </w:r>
      <w:r>
        <w:rPr>
          <w:rFonts w:ascii="Peugeot" w:hAnsi="Peugeot" w:cs="Arial"/>
          <w:szCs w:val="20"/>
          <w:lang w:val="de-DE"/>
        </w:rPr>
        <w:t xml:space="preserve">gut durchdacht und dank LED-Dachleuchten vorn und hinten leicht </w:t>
      </w:r>
      <w:r w:rsidR="00F5264E">
        <w:rPr>
          <w:rFonts w:ascii="Peugeot" w:hAnsi="Peugeot" w:cs="Arial"/>
          <w:szCs w:val="20"/>
          <w:lang w:val="de-DE"/>
        </w:rPr>
        <w:t xml:space="preserve">zu finden sind, </w:t>
      </w:r>
      <w:r>
        <w:rPr>
          <w:rFonts w:ascii="Peugeot" w:hAnsi="Peugeot" w:cs="Arial"/>
          <w:szCs w:val="20"/>
          <w:lang w:val="de-DE"/>
        </w:rPr>
        <w:t xml:space="preserve">zur Verfügung: </w:t>
      </w:r>
      <w:r w:rsidR="0052702C">
        <w:rPr>
          <w:rFonts w:ascii="Peugeot" w:hAnsi="Peugeot" w:cs="Arial"/>
          <w:szCs w:val="20"/>
          <w:lang w:val="de-DE"/>
        </w:rPr>
        <w:t>Fächer in den Türen</w:t>
      </w:r>
      <w:r>
        <w:rPr>
          <w:rFonts w:ascii="Peugeot" w:hAnsi="Peugeot" w:cs="Arial"/>
          <w:szCs w:val="20"/>
          <w:lang w:val="de-DE"/>
        </w:rPr>
        <w:t xml:space="preserve"> vorn, </w:t>
      </w:r>
      <w:r w:rsidR="0052702C">
        <w:rPr>
          <w:rFonts w:ascii="Peugeot" w:hAnsi="Peugeot" w:cs="Arial"/>
          <w:szCs w:val="20"/>
          <w:lang w:val="de-DE"/>
        </w:rPr>
        <w:t>Handschuhfach, Ablage und Becherhalter am Schalthebel, geschlossenes Ablagefach in der Mittelkonsole, Taschen in den Rückenlehnen der Vordersitze, usw. Das Stauvolumen beläuft sich auf insgesamt 24 Liter. So finden Schlüssel, Smartphones und andere täglich verwendete und mitgeführte Gegenstände immer ihren Platz im 2008.</w:t>
      </w:r>
    </w:p>
    <w:p w:rsidR="00B052CD" w:rsidRPr="00367782" w:rsidRDefault="00B052CD" w:rsidP="008C1E28">
      <w:pPr>
        <w:spacing w:line="360" w:lineRule="auto"/>
        <w:jc w:val="both"/>
        <w:rPr>
          <w:rFonts w:ascii="Peugeot" w:hAnsi="Peugeot" w:cs="Arial"/>
          <w:b/>
          <w:szCs w:val="20"/>
          <w:lang w:val="de-DE"/>
        </w:rPr>
      </w:pPr>
    </w:p>
    <w:p w:rsidR="00D203CB" w:rsidRDefault="0052702C" w:rsidP="006F0445">
      <w:pPr>
        <w:spacing w:line="360" w:lineRule="auto"/>
        <w:jc w:val="both"/>
        <w:rPr>
          <w:rFonts w:ascii="Peugeot" w:hAnsi="Peugeot" w:cs="Arial"/>
          <w:szCs w:val="20"/>
          <w:lang w:val="de-DE"/>
        </w:rPr>
      </w:pPr>
      <w:r>
        <w:rPr>
          <w:rFonts w:ascii="Peugeot" w:hAnsi="Peugeot" w:cs="Arial"/>
          <w:szCs w:val="20"/>
          <w:lang w:val="de-DE"/>
        </w:rPr>
        <w:t xml:space="preserve">Zur Höherpositionierung gehört auch eine neue Ausstattungsvariante. </w:t>
      </w:r>
      <w:r w:rsidRPr="00F5264E">
        <w:rPr>
          <w:rFonts w:ascii="Peugeot" w:hAnsi="Peugeot" w:cs="Arial"/>
          <w:szCs w:val="20"/>
          <w:lang w:val="de-DE"/>
        </w:rPr>
        <w:t>Neben den Varianten</w:t>
      </w:r>
      <w:r w:rsidRPr="00F5264E">
        <w:rPr>
          <w:rFonts w:ascii="Peugeot" w:hAnsi="Peugeot" w:cs="Arial"/>
          <w:b/>
          <w:szCs w:val="20"/>
          <w:lang w:val="de-DE"/>
        </w:rPr>
        <w:t xml:space="preserve"> </w:t>
      </w:r>
      <w:r w:rsidR="006F0445" w:rsidRPr="00F5264E">
        <w:rPr>
          <w:rFonts w:ascii="Peugeot" w:hAnsi="Peugeot" w:cs="Arial"/>
          <w:b/>
          <w:szCs w:val="20"/>
          <w:lang w:val="de-DE"/>
        </w:rPr>
        <w:t xml:space="preserve">Access, Active </w:t>
      </w:r>
      <w:r w:rsidRPr="00F5264E">
        <w:rPr>
          <w:rFonts w:ascii="Peugeot" w:hAnsi="Peugeot" w:cs="Arial"/>
          <w:b/>
          <w:szCs w:val="20"/>
          <w:lang w:val="de-DE"/>
        </w:rPr>
        <w:t>und</w:t>
      </w:r>
      <w:r w:rsidR="006F0445" w:rsidRPr="00F5264E">
        <w:rPr>
          <w:rFonts w:ascii="Peugeot" w:hAnsi="Peugeot" w:cs="Arial"/>
          <w:b/>
          <w:szCs w:val="20"/>
          <w:lang w:val="de-DE"/>
        </w:rPr>
        <w:t xml:space="preserve"> Allure</w:t>
      </w:r>
      <w:r w:rsidRPr="00F5264E">
        <w:rPr>
          <w:rFonts w:ascii="Peugeot" w:hAnsi="Peugeot" w:cs="Arial"/>
          <w:b/>
          <w:szCs w:val="20"/>
          <w:lang w:val="de-DE"/>
        </w:rPr>
        <w:t xml:space="preserve"> </w:t>
      </w:r>
      <w:r w:rsidRPr="00F5264E">
        <w:rPr>
          <w:rFonts w:ascii="Peugeot" w:hAnsi="Peugeot" w:cs="Arial"/>
          <w:szCs w:val="20"/>
          <w:lang w:val="de-DE"/>
        </w:rPr>
        <w:t>kommt als</w:t>
      </w:r>
      <w:r w:rsidRPr="00F5264E">
        <w:rPr>
          <w:rFonts w:ascii="Peugeot" w:hAnsi="Peugeot" w:cs="Arial"/>
          <w:b/>
          <w:szCs w:val="20"/>
          <w:lang w:val="de-DE"/>
        </w:rPr>
        <w:t xml:space="preserve"> Topvariante die GT </w:t>
      </w:r>
      <w:r w:rsidR="006F0445" w:rsidRPr="00F5264E">
        <w:rPr>
          <w:rFonts w:ascii="Peugeot" w:hAnsi="Peugeot" w:cs="Arial"/>
          <w:b/>
          <w:szCs w:val="20"/>
          <w:lang w:val="de-DE"/>
        </w:rPr>
        <w:t>Line</w:t>
      </w:r>
      <w:r w:rsidRPr="00F5264E">
        <w:rPr>
          <w:rFonts w:ascii="Peugeot" w:hAnsi="Peugeot" w:cs="Arial"/>
          <w:b/>
          <w:szCs w:val="20"/>
          <w:lang w:val="de-DE"/>
        </w:rPr>
        <w:t xml:space="preserve"> </w:t>
      </w:r>
      <w:r w:rsidRPr="00F5264E">
        <w:rPr>
          <w:rFonts w:ascii="Peugeot" w:hAnsi="Peugeot" w:cs="Arial"/>
          <w:szCs w:val="20"/>
          <w:lang w:val="de-DE"/>
        </w:rPr>
        <w:t>hinzu</w:t>
      </w:r>
      <w:r w:rsidR="006F0445" w:rsidRPr="00F5264E">
        <w:rPr>
          <w:rFonts w:ascii="Peugeot" w:hAnsi="Peugeot" w:cs="Arial"/>
          <w:szCs w:val="20"/>
          <w:lang w:val="de-DE"/>
        </w:rPr>
        <w:t>.</w:t>
      </w:r>
      <w:r w:rsidRPr="00F5264E">
        <w:rPr>
          <w:rFonts w:ascii="Peugeot" w:hAnsi="Peugeot" w:cs="Arial"/>
          <w:b/>
          <w:szCs w:val="20"/>
          <w:lang w:val="de-DE"/>
        </w:rPr>
        <w:t xml:space="preserve"> </w:t>
      </w:r>
      <w:r>
        <w:rPr>
          <w:rFonts w:ascii="Peugeot" w:hAnsi="Peugeot" w:cs="Arial"/>
          <w:szCs w:val="20"/>
          <w:lang w:val="de-DE"/>
        </w:rPr>
        <w:t xml:space="preserve">Mit dieser </w:t>
      </w:r>
      <w:r w:rsidR="00294E26">
        <w:rPr>
          <w:rFonts w:ascii="Peugeot" w:hAnsi="Peugeot" w:cs="Arial"/>
          <w:szCs w:val="20"/>
          <w:lang w:val="de-DE"/>
        </w:rPr>
        <w:t>b</w:t>
      </w:r>
      <w:r>
        <w:rPr>
          <w:rFonts w:ascii="Peugeot" w:hAnsi="Peugeot" w:cs="Arial"/>
          <w:szCs w:val="20"/>
          <w:lang w:val="de-DE"/>
        </w:rPr>
        <w:t>aureihen</w:t>
      </w:r>
      <w:r w:rsidR="00294E26">
        <w:rPr>
          <w:rFonts w:ascii="Peugeot" w:hAnsi="Peugeot" w:cs="Arial"/>
          <w:szCs w:val="20"/>
          <w:lang w:val="de-DE"/>
        </w:rPr>
        <w:t>übergreifend</w:t>
      </w:r>
      <w:r>
        <w:rPr>
          <w:rFonts w:ascii="Peugeot" w:hAnsi="Peugeot" w:cs="Arial"/>
          <w:szCs w:val="20"/>
          <w:lang w:val="de-DE"/>
        </w:rPr>
        <w:t xml:space="preserve"> angebotenen Ausstattungslinie können die Kunden ihrem Fahrzeug ein</w:t>
      </w:r>
      <w:r w:rsidR="00294E26">
        <w:rPr>
          <w:rFonts w:ascii="Peugeot" w:hAnsi="Peugeot" w:cs="Arial"/>
          <w:szCs w:val="20"/>
          <w:lang w:val="de-DE"/>
        </w:rPr>
        <w:t>e</w:t>
      </w:r>
      <w:r>
        <w:rPr>
          <w:rFonts w:ascii="Peugeot" w:hAnsi="Peugeot" w:cs="Arial"/>
          <w:szCs w:val="20"/>
          <w:lang w:val="de-DE"/>
        </w:rPr>
        <w:t xml:space="preserve"> sportlich-schicke</w:t>
      </w:r>
      <w:r w:rsidR="00294E26">
        <w:rPr>
          <w:rFonts w:ascii="Peugeot" w:hAnsi="Peugeot" w:cs="Arial"/>
          <w:szCs w:val="20"/>
          <w:lang w:val="de-DE"/>
        </w:rPr>
        <w:t xml:space="preserve"> Note</w:t>
      </w:r>
      <w:r>
        <w:rPr>
          <w:rFonts w:ascii="Peugeot" w:hAnsi="Peugeot" w:cs="Arial"/>
          <w:szCs w:val="20"/>
          <w:lang w:val="de-DE"/>
        </w:rPr>
        <w:t xml:space="preserve"> verleihen</w:t>
      </w:r>
      <w:r w:rsidR="00D203CB" w:rsidRPr="00367782">
        <w:rPr>
          <w:rFonts w:ascii="Peugeot" w:hAnsi="Peugeot" w:cs="Arial"/>
          <w:szCs w:val="20"/>
          <w:lang w:val="de-DE"/>
        </w:rPr>
        <w:t>.</w:t>
      </w:r>
    </w:p>
    <w:p w:rsidR="00E24E8F" w:rsidRPr="00367782" w:rsidRDefault="00E24E8F" w:rsidP="006F0445">
      <w:pPr>
        <w:spacing w:line="360" w:lineRule="auto"/>
        <w:jc w:val="both"/>
        <w:rPr>
          <w:rFonts w:ascii="Peugeot" w:hAnsi="Peugeot" w:cs="Arial"/>
          <w:szCs w:val="20"/>
          <w:lang w:val="de-DE"/>
        </w:rPr>
      </w:pPr>
    </w:p>
    <w:p w:rsidR="0086761F" w:rsidRPr="00367782" w:rsidRDefault="0052702C" w:rsidP="008C1E28">
      <w:pPr>
        <w:spacing w:line="360" w:lineRule="auto"/>
        <w:jc w:val="both"/>
        <w:rPr>
          <w:rFonts w:ascii="Peugeot" w:hAnsi="Peugeot" w:cs="Arial"/>
          <w:szCs w:val="20"/>
          <w:lang w:val="de-DE"/>
        </w:rPr>
      </w:pPr>
      <w:r>
        <w:rPr>
          <w:rFonts w:ascii="Peugeot" w:hAnsi="Peugeot" w:cs="Arial"/>
          <w:szCs w:val="20"/>
          <w:lang w:val="de-DE"/>
        </w:rPr>
        <w:t xml:space="preserve">Der </w:t>
      </w:r>
      <w:r w:rsidR="00D203CB" w:rsidRPr="00367782">
        <w:rPr>
          <w:rFonts w:ascii="Peugeot" w:hAnsi="Peugeot" w:cs="Arial"/>
          <w:szCs w:val="20"/>
          <w:lang w:val="de-DE"/>
        </w:rPr>
        <w:t>2008</w:t>
      </w:r>
      <w:r>
        <w:rPr>
          <w:rFonts w:ascii="Peugeot" w:hAnsi="Peugeot" w:cs="Arial"/>
          <w:szCs w:val="20"/>
          <w:lang w:val="de-DE"/>
        </w:rPr>
        <w:t> </w:t>
      </w:r>
      <w:r w:rsidR="00D203CB" w:rsidRPr="00367782">
        <w:rPr>
          <w:rFonts w:ascii="Peugeot" w:hAnsi="Peugeot" w:cs="Arial"/>
          <w:szCs w:val="20"/>
          <w:lang w:val="de-DE"/>
        </w:rPr>
        <w:t>GT</w:t>
      </w:r>
      <w:r>
        <w:rPr>
          <w:rFonts w:ascii="Peugeot" w:hAnsi="Peugeot" w:cs="Arial"/>
          <w:szCs w:val="20"/>
          <w:lang w:val="de-DE"/>
        </w:rPr>
        <w:t> </w:t>
      </w:r>
      <w:r w:rsidR="00D203CB" w:rsidRPr="00367782">
        <w:rPr>
          <w:rFonts w:ascii="Peugeot" w:hAnsi="Peugeot" w:cs="Arial"/>
          <w:szCs w:val="20"/>
          <w:lang w:val="de-DE"/>
        </w:rPr>
        <w:t xml:space="preserve">Line </w:t>
      </w:r>
      <w:r w:rsidR="00FF5B25">
        <w:rPr>
          <w:rFonts w:ascii="Peugeot" w:hAnsi="Peugeot" w:cs="Arial"/>
          <w:szCs w:val="20"/>
          <w:lang w:val="de-DE"/>
        </w:rPr>
        <w:t xml:space="preserve">rollt auf </w:t>
      </w:r>
      <w:r w:rsidR="00FF5B25" w:rsidRPr="00F5264E">
        <w:rPr>
          <w:rFonts w:ascii="Peugeot" w:hAnsi="Peugeot" w:cs="Arial"/>
          <w:b/>
          <w:szCs w:val="20"/>
          <w:lang w:val="de-DE"/>
        </w:rPr>
        <w:t>exklusiven 17-Zoll-Felgen</w:t>
      </w:r>
      <w:r w:rsidR="00FF5B25">
        <w:rPr>
          <w:rFonts w:ascii="Peugeot" w:hAnsi="Peugeot" w:cs="Arial"/>
          <w:szCs w:val="20"/>
          <w:lang w:val="de-DE"/>
        </w:rPr>
        <w:t xml:space="preserve"> in glänzendem Anthra-Schwarz.</w:t>
      </w:r>
      <w:r w:rsidR="006E0113" w:rsidRPr="00367782">
        <w:rPr>
          <w:rFonts w:ascii="Peugeot" w:hAnsi="Peugeot" w:cs="Arial"/>
          <w:szCs w:val="20"/>
          <w:lang w:val="de-DE"/>
        </w:rPr>
        <w:t xml:space="preserve"> </w:t>
      </w:r>
      <w:r w:rsidR="00FF5B25">
        <w:rPr>
          <w:rFonts w:ascii="Peugeot" w:hAnsi="Peugeot" w:cs="Arial"/>
          <w:szCs w:val="20"/>
          <w:lang w:val="de-DE"/>
        </w:rPr>
        <w:t>Die serienmäßigen Chromelemente werden durch schwarze Elemente ersetzt, so zum Beispiel der Kühlergrillrahmen, die Zierelemente der Nebelscheinwerfer, die Außenspiegel</w:t>
      </w:r>
      <w:r w:rsidR="003F2DCC">
        <w:rPr>
          <w:rFonts w:ascii="Peugeot" w:hAnsi="Peugeot" w:cs="Arial"/>
          <w:szCs w:val="20"/>
          <w:lang w:val="de-DE"/>
        </w:rPr>
        <w:t>kappen</w:t>
      </w:r>
      <w:r w:rsidR="00FF5B25">
        <w:rPr>
          <w:rFonts w:ascii="Peugeot" w:hAnsi="Peugeot" w:cs="Arial"/>
          <w:szCs w:val="20"/>
          <w:lang w:val="de-DE"/>
        </w:rPr>
        <w:t xml:space="preserve"> und die Dachreling. Die Facetten des Kühlergrills sind schwarzverchromt </w:t>
      </w:r>
      <w:r w:rsidR="005F29AE">
        <w:rPr>
          <w:rFonts w:ascii="Peugeot" w:hAnsi="Peugeot" w:cs="Arial"/>
          <w:szCs w:val="20"/>
          <w:lang w:val="de-DE"/>
        </w:rPr>
        <w:t>mit</w:t>
      </w:r>
      <w:r w:rsidR="00FF5B25">
        <w:rPr>
          <w:rFonts w:ascii="Peugeot" w:hAnsi="Peugeot" w:cs="Arial"/>
          <w:szCs w:val="20"/>
          <w:lang w:val="de-DE"/>
        </w:rPr>
        <w:t xml:space="preserve"> sportl</w:t>
      </w:r>
      <w:r w:rsidR="005F29AE">
        <w:rPr>
          <w:rFonts w:ascii="Peugeot" w:hAnsi="Peugeot" w:cs="Arial"/>
          <w:szCs w:val="20"/>
          <w:lang w:val="de-DE"/>
        </w:rPr>
        <w:t>ich</w:t>
      </w:r>
      <w:r w:rsidR="00FF5B25">
        <w:rPr>
          <w:rFonts w:ascii="Peugeot" w:hAnsi="Peugeot" w:cs="Arial"/>
          <w:szCs w:val="20"/>
          <w:lang w:val="de-DE"/>
        </w:rPr>
        <w:t xml:space="preserve"> roten Lettern, </w:t>
      </w:r>
      <w:r w:rsidR="005F29AE">
        <w:rPr>
          <w:rFonts w:ascii="Peugeot" w:hAnsi="Peugeot" w:cs="Arial"/>
          <w:szCs w:val="20"/>
          <w:lang w:val="de-DE"/>
        </w:rPr>
        <w:t>in den</w:t>
      </w:r>
      <w:r w:rsidR="00FF5B25">
        <w:rPr>
          <w:rFonts w:ascii="Peugeot" w:hAnsi="Peugeot" w:cs="Arial"/>
          <w:szCs w:val="20"/>
          <w:lang w:val="de-DE"/>
        </w:rPr>
        <w:t xml:space="preserve"> </w:t>
      </w:r>
      <w:r w:rsidR="005F29AE">
        <w:rPr>
          <w:rFonts w:ascii="Peugeot" w:hAnsi="Peugeot" w:cs="Arial"/>
          <w:szCs w:val="20"/>
          <w:lang w:val="de-DE"/>
        </w:rPr>
        <w:t xml:space="preserve">hinteren </w:t>
      </w:r>
      <w:r w:rsidR="00FF5B25">
        <w:rPr>
          <w:rFonts w:ascii="Peugeot" w:hAnsi="Peugeot" w:cs="Arial"/>
          <w:szCs w:val="20"/>
          <w:lang w:val="de-DE"/>
        </w:rPr>
        <w:t xml:space="preserve">Unterfahrschutz aus Edelstahl </w:t>
      </w:r>
      <w:r w:rsidR="00294E26">
        <w:rPr>
          <w:rFonts w:ascii="Peugeot" w:hAnsi="Peugeot" w:cs="Arial"/>
          <w:szCs w:val="20"/>
          <w:lang w:val="de-DE"/>
        </w:rPr>
        <w:t xml:space="preserve">ist </w:t>
      </w:r>
      <w:r w:rsidR="005F29AE">
        <w:rPr>
          <w:rFonts w:ascii="Peugeot" w:hAnsi="Peugeot" w:cs="Arial"/>
          <w:szCs w:val="20"/>
          <w:lang w:val="de-DE"/>
        </w:rPr>
        <w:t xml:space="preserve">eine Zierblende für das </w:t>
      </w:r>
      <w:r w:rsidR="003F2DCC">
        <w:rPr>
          <w:rFonts w:ascii="Peugeot" w:hAnsi="Peugeot" w:cs="Arial"/>
          <w:szCs w:val="20"/>
          <w:lang w:val="de-DE"/>
        </w:rPr>
        <w:t>Abgase</w:t>
      </w:r>
      <w:r w:rsidR="005F29AE">
        <w:rPr>
          <w:rFonts w:ascii="Peugeot" w:hAnsi="Peugeot" w:cs="Arial"/>
          <w:szCs w:val="20"/>
          <w:lang w:val="de-DE"/>
        </w:rPr>
        <w:t>ndrohr eingearbeitet.</w:t>
      </w:r>
      <w:r w:rsidR="00FF5B25">
        <w:rPr>
          <w:rFonts w:ascii="Peugeot" w:hAnsi="Peugeot" w:cs="Arial"/>
          <w:szCs w:val="20"/>
          <w:lang w:val="de-DE"/>
        </w:rPr>
        <w:t xml:space="preserve"> </w:t>
      </w:r>
      <w:r w:rsidR="005F29AE">
        <w:rPr>
          <w:rFonts w:ascii="Peugeot" w:hAnsi="Peugeot" w:cs="Arial"/>
          <w:szCs w:val="20"/>
          <w:lang w:val="de-DE"/>
        </w:rPr>
        <w:t>Der Schriftzug GT Line ist auf den vorderen Kotflügeln und der Heckklappe zu lesen</w:t>
      </w:r>
      <w:r w:rsidR="006032CF" w:rsidRPr="00367782">
        <w:rPr>
          <w:rFonts w:ascii="Peugeot" w:hAnsi="Peugeot" w:cs="Arial"/>
          <w:szCs w:val="20"/>
          <w:lang w:val="de-DE"/>
        </w:rPr>
        <w:t>.</w:t>
      </w:r>
    </w:p>
    <w:p w:rsidR="008E7E5A" w:rsidRPr="00367782" w:rsidRDefault="005F29AE" w:rsidP="008C1E28">
      <w:pPr>
        <w:spacing w:line="360" w:lineRule="auto"/>
        <w:jc w:val="both"/>
        <w:rPr>
          <w:rFonts w:ascii="Peugeot" w:hAnsi="Peugeot" w:cs="Arial"/>
          <w:szCs w:val="20"/>
          <w:lang w:val="de-DE"/>
        </w:rPr>
      </w:pPr>
      <w:r>
        <w:rPr>
          <w:rFonts w:ascii="Peugeot" w:hAnsi="Peugeot" w:cs="Arial"/>
          <w:szCs w:val="20"/>
          <w:lang w:val="de-DE"/>
        </w:rPr>
        <w:t>Die dynamische Ausprägung wird im Innenraum aufgenommen. Schon beim Öffnen der Türen fällt der Blick auf die Einstiegsleisten aus Edelstahl mit dem PEUGEOT-</w:t>
      </w:r>
      <w:r w:rsidR="00DE13D9">
        <w:rPr>
          <w:rFonts w:ascii="Peugeot" w:hAnsi="Peugeot" w:cs="Arial"/>
          <w:szCs w:val="20"/>
          <w:lang w:val="de-DE"/>
        </w:rPr>
        <w:t>Signet, die Aluminium-</w:t>
      </w:r>
      <w:proofErr w:type="spellStart"/>
      <w:r w:rsidR="00DE13D9">
        <w:rPr>
          <w:rFonts w:ascii="Peugeot" w:hAnsi="Peugeot" w:cs="Arial"/>
          <w:szCs w:val="20"/>
          <w:lang w:val="de-DE"/>
        </w:rPr>
        <w:t>Pedale</w:t>
      </w:r>
      <w:r w:rsidR="00F5264E">
        <w:rPr>
          <w:rFonts w:ascii="Peugeot" w:hAnsi="Peugeot" w:cs="Arial"/>
          <w:szCs w:val="20"/>
          <w:lang w:val="de-DE"/>
        </w:rPr>
        <w:t>rie</w:t>
      </w:r>
      <w:proofErr w:type="spellEnd"/>
      <w:r w:rsidR="00DE13D9">
        <w:rPr>
          <w:rFonts w:ascii="Peugeot" w:hAnsi="Peugeot" w:cs="Arial"/>
          <w:szCs w:val="20"/>
          <w:lang w:val="de-DE"/>
        </w:rPr>
        <w:t xml:space="preserve"> und die Fußmatten mit rotem Keder. Das hoch gesetzte Kombiinstrument wird durch einen </w:t>
      </w:r>
      <w:r w:rsidR="00DE13D9" w:rsidRPr="00F5264E">
        <w:rPr>
          <w:rFonts w:ascii="Peugeot" w:hAnsi="Peugeot" w:cs="Arial"/>
          <w:b/>
          <w:szCs w:val="20"/>
          <w:lang w:val="de-DE"/>
        </w:rPr>
        <w:t>roten LED-Ring</w:t>
      </w:r>
      <w:r w:rsidR="00DE13D9">
        <w:rPr>
          <w:rFonts w:ascii="Peugeot" w:hAnsi="Peugeot" w:cs="Arial"/>
          <w:szCs w:val="20"/>
          <w:lang w:val="de-DE"/>
        </w:rPr>
        <w:t xml:space="preserve"> beleuchtet, der das RedLine-Ambiente des Touchscreens reflektiert. Rote Ziernähte laufen über Sitze und Rücksitzbank, Türarm</w:t>
      </w:r>
      <w:r w:rsidR="00294E26">
        <w:rPr>
          <w:rFonts w:ascii="Peugeot" w:hAnsi="Peugeot" w:cs="Arial"/>
          <w:szCs w:val="20"/>
          <w:lang w:val="de-DE"/>
        </w:rPr>
        <w:softHyphen/>
      </w:r>
      <w:r w:rsidR="00DE13D9">
        <w:rPr>
          <w:rFonts w:ascii="Peugeot" w:hAnsi="Peugeot" w:cs="Arial"/>
          <w:szCs w:val="20"/>
          <w:lang w:val="de-DE"/>
        </w:rPr>
        <w:t xml:space="preserve">lehnen, Schalthebelbalg und –knauf, Handbremsgriff und das kompakte Lenkrad. Die beiden letztgenannten Elemente sind im Übrigen aus vollnarbigem Leder gefertigt. </w:t>
      </w:r>
      <w:r w:rsidR="003F2DCC">
        <w:rPr>
          <w:rFonts w:ascii="Peugeot" w:hAnsi="Peugeot" w:cs="Arial"/>
          <w:szCs w:val="20"/>
          <w:lang w:val="de-DE"/>
        </w:rPr>
        <w:t>Die Sicherheitsgurte nehmen die rote Linierung der Türinnengriffe vorn auf</w:t>
      </w:r>
      <w:r w:rsidR="00A308C0" w:rsidRPr="00367782">
        <w:rPr>
          <w:rFonts w:ascii="Peugeot" w:hAnsi="Peugeot" w:cs="Arial"/>
          <w:szCs w:val="20"/>
          <w:lang w:val="de-DE"/>
        </w:rPr>
        <w:t>.</w:t>
      </w:r>
    </w:p>
    <w:p w:rsidR="000C5B54" w:rsidRPr="00367782" w:rsidRDefault="000C5B54" w:rsidP="00C70FB2">
      <w:pPr>
        <w:spacing w:line="360" w:lineRule="auto"/>
        <w:jc w:val="both"/>
        <w:rPr>
          <w:rFonts w:ascii="Peugeot" w:hAnsi="Peugeot" w:cs="Arial"/>
          <w:color w:val="0078A0"/>
          <w:sz w:val="24"/>
          <w:lang w:val="de-DE"/>
        </w:rPr>
      </w:pPr>
    </w:p>
    <w:p w:rsidR="000C5B54" w:rsidRPr="00367782" w:rsidRDefault="000C5B54" w:rsidP="00C70FB2">
      <w:pPr>
        <w:spacing w:line="360" w:lineRule="auto"/>
        <w:jc w:val="both"/>
        <w:rPr>
          <w:rFonts w:ascii="Peugeot" w:hAnsi="Peugeot" w:cs="Arial"/>
          <w:color w:val="0078A0"/>
          <w:sz w:val="24"/>
          <w:lang w:val="de-DE"/>
        </w:rPr>
      </w:pPr>
    </w:p>
    <w:p w:rsidR="00294E26" w:rsidRDefault="00294E26">
      <w:pPr>
        <w:spacing w:line="240" w:lineRule="auto"/>
        <w:rPr>
          <w:rFonts w:ascii="Peugeot" w:hAnsi="Peugeot" w:cs="Arial"/>
          <w:color w:val="0078A0"/>
          <w:sz w:val="24"/>
          <w:lang w:val="de-DE"/>
        </w:rPr>
      </w:pPr>
      <w:r>
        <w:rPr>
          <w:rFonts w:ascii="Peugeot" w:hAnsi="Peugeot" w:cs="Arial"/>
          <w:color w:val="0078A0"/>
          <w:sz w:val="24"/>
          <w:lang w:val="de-DE"/>
        </w:rPr>
        <w:br w:type="page"/>
      </w:r>
    </w:p>
    <w:p w:rsidR="00C70FB2" w:rsidRPr="00367782" w:rsidRDefault="00871522" w:rsidP="00C70FB2">
      <w:pPr>
        <w:spacing w:line="360" w:lineRule="auto"/>
        <w:jc w:val="both"/>
        <w:rPr>
          <w:rFonts w:ascii="Peugeot" w:hAnsi="Peugeot" w:cs="Arial"/>
          <w:color w:val="0078A0"/>
          <w:sz w:val="24"/>
          <w:lang w:val="de-DE"/>
        </w:rPr>
      </w:pPr>
      <w:r>
        <w:rPr>
          <w:rFonts w:ascii="Peugeot" w:hAnsi="Peugeot" w:cs="Arial"/>
          <w:color w:val="0078A0"/>
          <w:sz w:val="24"/>
          <w:lang w:val="de-DE"/>
        </w:rPr>
        <w:lastRenderedPageBreak/>
        <w:t>Der</w:t>
      </w:r>
      <w:r w:rsidR="00C90A22" w:rsidRPr="00367782">
        <w:rPr>
          <w:rFonts w:ascii="Peugeot" w:hAnsi="Peugeot" w:cs="Arial"/>
          <w:color w:val="0078A0"/>
          <w:sz w:val="24"/>
          <w:lang w:val="de-DE"/>
        </w:rPr>
        <w:t xml:space="preserve"> </w:t>
      </w:r>
      <w:r w:rsidR="00200F6B" w:rsidRPr="00367782">
        <w:rPr>
          <w:rFonts w:ascii="Peugeot" w:hAnsi="Peugeot" w:cs="Arial"/>
          <w:color w:val="0078A0"/>
          <w:sz w:val="24"/>
          <w:lang w:val="de-DE"/>
        </w:rPr>
        <w:t xml:space="preserve">SUV </w:t>
      </w:r>
      <w:r>
        <w:rPr>
          <w:rFonts w:ascii="Peugeot" w:hAnsi="Peugeot" w:cs="Arial"/>
          <w:color w:val="0078A0"/>
          <w:sz w:val="24"/>
          <w:lang w:val="de-DE"/>
        </w:rPr>
        <w:t>mit einzigartigem Fahrgefühl</w:t>
      </w:r>
    </w:p>
    <w:p w:rsidR="00C70FB2" w:rsidRPr="00367782" w:rsidRDefault="00C70FB2" w:rsidP="00C70FB2">
      <w:pPr>
        <w:spacing w:line="360" w:lineRule="auto"/>
        <w:jc w:val="both"/>
        <w:rPr>
          <w:rFonts w:ascii="Peugeot" w:hAnsi="Peugeot" w:cs="Arial"/>
          <w:szCs w:val="20"/>
          <w:lang w:val="de-DE"/>
        </w:rPr>
      </w:pPr>
    </w:p>
    <w:p w:rsidR="00D038A7" w:rsidRPr="00367782" w:rsidRDefault="006C37BE" w:rsidP="00B22E4F">
      <w:pPr>
        <w:spacing w:line="360" w:lineRule="auto"/>
        <w:jc w:val="both"/>
        <w:rPr>
          <w:rFonts w:ascii="Peugeot" w:hAnsi="Peugeot" w:cs="Arial"/>
          <w:szCs w:val="20"/>
          <w:lang w:val="de-DE"/>
        </w:rPr>
      </w:pPr>
      <w:r>
        <w:rPr>
          <w:rFonts w:ascii="Peugeot" w:hAnsi="Peugeot" w:cs="Arial"/>
          <w:szCs w:val="20"/>
          <w:lang w:val="de-DE"/>
        </w:rPr>
        <w:t>Damit der</w:t>
      </w:r>
      <w:r w:rsidR="00F824C6">
        <w:rPr>
          <w:rFonts w:ascii="Peugeot" w:hAnsi="Peugeot" w:cs="Arial"/>
          <w:szCs w:val="20"/>
          <w:lang w:val="de-DE"/>
        </w:rPr>
        <w:t xml:space="preserve"> </w:t>
      </w:r>
      <w:r>
        <w:rPr>
          <w:rFonts w:ascii="Peugeot" w:hAnsi="Peugeot" w:cs="Arial"/>
          <w:szCs w:val="20"/>
          <w:lang w:val="de-DE"/>
        </w:rPr>
        <w:t>K</w:t>
      </w:r>
      <w:r w:rsidR="00F824C6">
        <w:rPr>
          <w:rFonts w:ascii="Peugeot" w:hAnsi="Peugeot" w:cs="Arial"/>
          <w:szCs w:val="20"/>
          <w:lang w:val="de-DE"/>
        </w:rPr>
        <w:t>ompakt</w:t>
      </w:r>
      <w:r>
        <w:rPr>
          <w:rFonts w:ascii="Peugeot" w:hAnsi="Peugeot" w:cs="Arial"/>
          <w:szCs w:val="20"/>
          <w:lang w:val="de-DE"/>
        </w:rPr>
        <w:t>-</w:t>
      </w:r>
      <w:r w:rsidR="00F824C6">
        <w:rPr>
          <w:rFonts w:ascii="Peugeot" w:hAnsi="Peugeot" w:cs="Arial"/>
          <w:szCs w:val="20"/>
          <w:lang w:val="de-DE"/>
        </w:rPr>
        <w:t xml:space="preserve">SUV </w:t>
      </w:r>
      <w:r w:rsidR="00F824C6" w:rsidRPr="00F5264E">
        <w:rPr>
          <w:rFonts w:ascii="Peugeot" w:hAnsi="Peugeot" w:cs="Arial"/>
          <w:b/>
          <w:szCs w:val="20"/>
          <w:lang w:val="de-DE"/>
        </w:rPr>
        <w:t xml:space="preserve">das </w:t>
      </w:r>
      <w:r w:rsidRPr="00F5264E">
        <w:rPr>
          <w:rFonts w:ascii="Peugeot" w:hAnsi="Peugeot" w:cs="Arial"/>
          <w:b/>
          <w:szCs w:val="20"/>
          <w:lang w:val="de-DE"/>
        </w:rPr>
        <w:t>ultimative</w:t>
      </w:r>
      <w:r w:rsidR="00F824C6" w:rsidRPr="00F5264E">
        <w:rPr>
          <w:rFonts w:ascii="Peugeot" w:hAnsi="Peugeot" w:cs="Arial"/>
          <w:b/>
          <w:szCs w:val="20"/>
          <w:lang w:val="de-DE"/>
        </w:rPr>
        <w:t xml:space="preserve"> Fahrerlebnis</w:t>
      </w:r>
      <w:r w:rsidR="00F824C6">
        <w:rPr>
          <w:rFonts w:ascii="Peugeot" w:hAnsi="Peugeot" w:cs="Arial"/>
          <w:szCs w:val="20"/>
          <w:lang w:val="de-DE"/>
        </w:rPr>
        <w:t xml:space="preserve"> biete</w:t>
      </w:r>
      <w:r>
        <w:rPr>
          <w:rFonts w:ascii="Peugeot" w:hAnsi="Peugeot" w:cs="Arial"/>
          <w:szCs w:val="20"/>
          <w:lang w:val="de-DE"/>
        </w:rPr>
        <w:t>t</w:t>
      </w:r>
      <w:r w:rsidR="00F824C6">
        <w:rPr>
          <w:rFonts w:ascii="Peugeot" w:hAnsi="Peugeot" w:cs="Arial"/>
          <w:szCs w:val="20"/>
          <w:lang w:val="de-DE"/>
        </w:rPr>
        <w:t xml:space="preserve">, haben die Entwicklungsingenieure </w:t>
      </w:r>
      <w:r w:rsidR="0039272E">
        <w:rPr>
          <w:rFonts w:ascii="Peugeot" w:hAnsi="Peugeot" w:cs="Arial"/>
          <w:szCs w:val="20"/>
          <w:lang w:val="de-DE"/>
        </w:rPr>
        <w:t xml:space="preserve">viel überlegt. </w:t>
      </w:r>
      <w:r>
        <w:rPr>
          <w:rFonts w:ascii="Peugeot" w:hAnsi="Peugeot" w:cs="Arial"/>
          <w:szCs w:val="20"/>
          <w:lang w:val="de-DE"/>
        </w:rPr>
        <w:t>Die</w:t>
      </w:r>
      <w:r w:rsidR="0039272E">
        <w:rPr>
          <w:rFonts w:ascii="Peugeot" w:hAnsi="Peugeot" w:cs="Arial"/>
          <w:szCs w:val="20"/>
          <w:lang w:val="de-DE"/>
        </w:rPr>
        <w:t xml:space="preserve"> vollständige Kontrolle </w:t>
      </w:r>
      <w:r w:rsidR="00743FE8">
        <w:rPr>
          <w:rFonts w:ascii="Peugeot" w:hAnsi="Peugeot" w:cs="Arial"/>
          <w:szCs w:val="20"/>
          <w:lang w:val="de-DE"/>
        </w:rPr>
        <w:t xml:space="preserve">über alle Komponenten </w:t>
      </w:r>
      <w:r>
        <w:rPr>
          <w:rFonts w:ascii="Peugeot" w:hAnsi="Peugeot" w:cs="Arial"/>
          <w:szCs w:val="20"/>
          <w:lang w:val="de-DE"/>
        </w:rPr>
        <w:t>dank</w:t>
      </w:r>
      <w:r w:rsidR="00743FE8">
        <w:rPr>
          <w:rFonts w:ascii="Peugeot" w:hAnsi="Peugeot" w:cs="Arial"/>
          <w:szCs w:val="20"/>
          <w:lang w:val="de-DE"/>
        </w:rPr>
        <w:t xml:space="preserve"> </w:t>
      </w:r>
      <w:r w:rsidR="00200F6B" w:rsidRPr="00F5264E">
        <w:rPr>
          <w:rFonts w:ascii="Peugeot" w:hAnsi="Peugeot" w:cs="Arial"/>
          <w:szCs w:val="20"/>
          <w:lang w:val="de-DE"/>
        </w:rPr>
        <w:t>PEUGEOT</w:t>
      </w:r>
      <w:r w:rsidR="00743FE8" w:rsidRPr="00F5264E">
        <w:rPr>
          <w:rFonts w:ascii="Peugeot" w:hAnsi="Peugeot" w:cs="Arial"/>
          <w:szCs w:val="20"/>
          <w:lang w:val="de-DE"/>
        </w:rPr>
        <w:t> </w:t>
      </w:r>
      <w:r w:rsidR="00200F6B" w:rsidRPr="00F5264E">
        <w:rPr>
          <w:rFonts w:ascii="Peugeot" w:hAnsi="Peugeot" w:cs="Arial"/>
          <w:szCs w:val="20"/>
          <w:lang w:val="de-DE"/>
        </w:rPr>
        <w:t>i-Cockpit®</w:t>
      </w:r>
      <w:r>
        <w:rPr>
          <w:rFonts w:ascii="Peugeot" w:hAnsi="Peugeot" w:cs="Arial"/>
          <w:szCs w:val="20"/>
          <w:lang w:val="de-DE"/>
        </w:rPr>
        <w:t xml:space="preserve"> ist ein Ergebnis ihrer Arbeit.</w:t>
      </w:r>
      <w:r w:rsidR="00D038A7" w:rsidRPr="00367782">
        <w:rPr>
          <w:rFonts w:ascii="Peugeot" w:hAnsi="Peugeot" w:cs="Arial"/>
          <w:szCs w:val="20"/>
          <w:lang w:val="de-DE"/>
        </w:rPr>
        <w:t xml:space="preserve"> </w:t>
      </w:r>
      <w:r w:rsidR="00743FE8">
        <w:rPr>
          <w:rFonts w:ascii="Peugeot" w:hAnsi="Peugeot" w:cs="Arial"/>
          <w:szCs w:val="20"/>
          <w:lang w:val="de-DE"/>
        </w:rPr>
        <w:t xml:space="preserve">Es </w:t>
      </w:r>
      <w:r>
        <w:rPr>
          <w:rFonts w:ascii="Peugeot" w:hAnsi="Peugeot" w:cs="Arial"/>
          <w:szCs w:val="20"/>
          <w:lang w:val="de-DE"/>
        </w:rPr>
        <w:t>verkörpert</w:t>
      </w:r>
      <w:r w:rsidR="00743FE8" w:rsidRPr="00743FE8">
        <w:rPr>
          <w:rFonts w:ascii="Peugeot" w:hAnsi="Peugeot" w:cs="Arial"/>
          <w:szCs w:val="20"/>
          <w:lang w:val="de-DE"/>
        </w:rPr>
        <w:t xml:space="preserve"> die Fahreigenschaften des PEUGEOT 2008, die sich mit intuitiv, agil und sicher beschreiben </w:t>
      </w:r>
      <w:r w:rsidR="00743FE8">
        <w:rPr>
          <w:rFonts w:ascii="Peugeot" w:hAnsi="Peugeot" w:cs="Arial"/>
          <w:szCs w:val="20"/>
          <w:lang w:val="de-DE"/>
        </w:rPr>
        <w:t>lassen</w:t>
      </w:r>
      <w:r w:rsidR="00D038A7" w:rsidRPr="00367782">
        <w:rPr>
          <w:rFonts w:ascii="Peugeot" w:hAnsi="Peugeot" w:cs="Arial"/>
          <w:szCs w:val="20"/>
          <w:lang w:val="de-DE"/>
        </w:rPr>
        <w:t>.</w:t>
      </w:r>
    </w:p>
    <w:p w:rsidR="00373C2F" w:rsidRPr="00367782" w:rsidRDefault="00373C2F" w:rsidP="00B22E4F">
      <w:pPr>
        <w:spacing w:line="360" w:lineRule="auto"/>
        <w:jc w:val="both"/>
        <w:rPr>
          <w:rFonts w:ascii="Peugeot" w:hAnsi="Peugeot" w:cs="Arial"/>
          <w:szCs w:val="20"/>
          <w:lang w:val="de-DE"/>
        </w:rPr>
      </w:pPr>
    </w:p>
    <w:p w:rsidR="006373D6" w:rsidRPr="00367782" w:rsidRDefault="00743FE8" w:rsidP="006373D6">
      <w:pPr>
        <w:spacing w:line="360" w:lineRule="auto"/>
        <w:jc w:val="both"/>
        <w:rPr>
          <w:rFonts w:ascii="Peugeot" w:hAnsi="Peugeot" w:cs="Arial"/>
          <w:szCs w:val="20"/>
          <w:lang w:val="de-DE"/>
        </w:rPr>
      </w:pPr>
      <w:r>
        <w:rPr>
          <w:rFonts w:ascii="Peugeot" w:hAnsi="Peugeot" w:cs="Arial"/>
          <w:szCs w:val="20"/>
          <w:lang w:val="de-DE"/>
        </w:rPr>
        <w:t>Das</w:t>
      </w:r>
      <w:r w:rsidR="00373C2F" w:rsidRPr="00367782">
        <w:rPr>
          <w:rFonts w:ascii="Peugeot" w:hAnsi="Peugeot" w:cs="Arial"/>
          <w:szCs w:val="20"/>
          <w:lang w:val="de-DE"/>
        </w:rPr>
        <w:t xml:space="preserve"> </w:t>
      </w:r>
      <w:r w:rsidR="00373C2F" w:rsidRPr="00F5264E">
        <w:rPr>
          <w:rFonts w:ascii="Peugeot" w:hAnsi="Peugeot" w:cs="Arial"/>
          <w:b/>
          <w:szCs w:val="20"/>
          <w:lang w:val="de-DE"/>
        </w:rPr>
        <w:t>PEUGEOT</w:t>
      </w:r>
      <w:r w:rsidRPr="00F5264E">
        <w:rPr>
          <w:rFonts w:ascii="Peugeot" w:hAnsi="Peugeot" w:cs="Arial"/>
          <w:b/>
          <w:szCs w:val="20"/>
          <w:lang w:val="de-DE"/>
        </w:rPr>
        <w:t> </w:t>
      </w:r>
      <w:r w:rsidR="00373C2F" w:rsidRPr="00F5264E">
        <w:rPr>
          <w:rFonts w:ascii="Peugeot" w:hAnsi="Peugeot" w:cs="Arial"/>
          <w:b/>
          <w:szCs w:val="20"/>
          <w:lang w:val="de-DE"/>
        </w:rPr>
        <w:t>i-Cockpit®</w:t>
      </w:r>
      <w:r w:rsidR="00373C2F" w:rsidRPr="00367782">
        <w:rPr>
          <w:rFonts w:ascii="Peugeot" w:hAnsi="Peugeot" w:cs="Arial"/>
          <w:szCs w:val="20"/>
          <w:lang w:val="de-DE"/>
        </w:rPr>
        <w:t xml:space="preserve"> </w:t>
      </w:r>
      <w:r>
        <w:rPr>
          <w:rFonts w:ascii="Peugeot" w:hAnsi="Peugeot" w:cs="Arial"/>
          <w:szCs w:val="20"/>
          <w:lang w:val="de-DE"/>
        </w:rPr>
        <w:t xml:space="preserve">ist ein </w:t>
      </w:r>
      <w:r w:rsidRPr="00F5264E">
        <w:rPr>
          <w:rFonts w:ascii="Peugeot" w:hAnsi="Peugeot" w:cs="Arial"/>
          <w:b/>
          <w:szCs w:val="20"/>
          <w:lang w:val="de-DE"/>
        </w:rPr>
        <w:t>aufgeräumter Fahrerarbeit</w:t>
      </w:r>
      <w:r w:rsidR="006C37BE" w:rsidRPr="00F5264E">
        <w:rPr>
          <w:rFonts w:ascii="Peugeot" w:hAnsi="Peugeot" w:cs="Arial"/>
          <w:b/>
          <w:szCs w:val="20"/>
          <w:lang w:val="de-DE"/>
        </w:rPr>
        <w:t>s</w:t>
      </w:r>
      <w:r w:rsidRPr="00F5264E">
        <w:rPr>
          <w:rFonts w:ascii="Peugeot" w:hAnsi="Peugeot" w:cs="Arial"/>
          <w:b/>
          <w:szCs w:val="20"/>
          <w:lang w:val="de-DE"/>
        </w:rPr>
        <w:t>platz,</w:t>
      </w:r>
      <w:r>
        <w:rPr>
          <w:rFonts w:ascii="Peugeot" w:hAnsi="Peugeot" w:cs="Arial"/>
          <w:szCs w:val="20"/>
          <w:lang w:val="de-DE"/>
        </w:rPr>
        <w:t xml:space="preserve"> der die Aufmerksamkeit und Konzentration des Fahrers fördert. Alles ist logisch und </w:t>
      </w:r>
      <w:r w:rsidR="003E6872">
        <w:rPr>
          <w:rFonts w:ascii="Peugeot" w:hAnsi="Peugeot" w:cs="Arial"/>
          <w:szCs w:val="20"/>
          <w:lang w:val="de-DE"/>
        </w:rPr>
        <w:t xml:space="preserve">gut im Blick. Das Autofahren wird zum reinsten Vergnügen. Das </w:t>
      </w:r>
      <w:r w:rsidR="00373C2F" w:rsidRPr="00367782">
        <w:rPr>
          <w:rFonts w:ascii="Peugeot" w:hAnsi="Peugeot" w:cs="Arial"/>
          <w:szCs w:val="20"/>
          <w:lang w:val="de-DE"/>
        </w:rPr>
        <w:t>PEUGEOT</w:t>
      </w:r>
      <w:r w:rsidR="003E6872">
        <w:rPr>
          <w:rFonts w:ascii="Peugeot" w:hAnsi="Peugeot" w:cs="Arial"/>
          <w:szCs w:val="20"/>
          <w:lang w:val="de-DE"/>
        </w:rPr>
        <w:t> </w:t>
      </w:r>
      <w:r w:rsidR="00373C2F" w:rsidRPr="00367782">
        <w:rPr>
          <w:rFonts w:ascii="Peugeot" w:hAnsi="Peugeot" w:cs="Arial"/>
          <w:szCs w:val="20"/>
          <w:lang w:val="de-DE"/>
        </w:rPr>
        <w:t xml:space="preserve">i-Cockpit® </w:t>
      </w:r>
      <w:r w:rsidR="003E6872">
        <w:rPr>
          <w:rFonts w:ascii="Peugeot" w:hAnsi="Peugeot" w:cs="Arial"/>
          <w:szCs w:val="20"/>
          <w:lang w:val="de-DE"/>
        </w:rPr>
        <w:t>macht wieder Lust darauf, sich ans Steuer zu setzen und die Qualitäten des Fahrzeugs zu genießen.</w:t>
      </w:r>
    </w:p>
    <w:p w:rsidR="006373D6" w:rsidRPr="00367782" w:rsidRDefault="003E6872" w:rsidP="006373D6">
      <w:pPr>
        <w:spacing w:line="360" w:lineRule="auto"/>
        <w:jc w:val="both"/>
        <w:rPr>
          <w:rFonts w:ascii="Peugeot" w:hAnsi="Peugeot" w:cs="Arial"/>
          <w:szCs w:val="20"/>
          <w:lang w:val="de-DE"/>
        </w:rPr>
      </w:pPr>
      <w:r>
        <w:rPr>
          <w:rFonts w:ascii="Peugeot" w:hAnsi="Peugeot" w:cs="Arial"/>
          <w:szCs w:val="20"/>
          <w:lang w:val="de-DE"/>
        </w:rPr>
        <w:t xml:space="preserve">Der Blick ist ständig auf die Straße gerichtet, jeder noch so kleine Befehl am Lenkrad wird präzise ausgeführt </w:t>
      </w:r>
      <w:r w:rsidRPr="006C37BE">
        <w:rPr>
          <w:rFonts w:ascii="Peugeot" w:hAnsi="Peugeot" w:cs="Arial"/>
          <w:szCs w:val="20"/>
          <w:lang w:val="de-DE"/>
        </w:rPr>
        <w:t xml:space="preserve">und es entsteht ein instinktives </w:t>
      </w:r>
      <w:r w:rsidR="006C37BE" w:rsidRPr="006C37BE">
        <w:rPr>
          <w:rFonts w:ascii="Peugeot" w:hAnsi="Peugeot" w:cs="Arial"/>
          <w:szCs w:val="20"/>
          <w:lang w:val="de-DE"/>
        </w:rPr>
        <w:t>Gefühl</w:t>
      </w:r>
      <w:r w:rsidR="006C37BE">
        <w:rPr>
          <w:rFonts w:ascii="Peugeot" w:hAnsi="Peugeot" w:cs="Arial"/>
          <w:szCs w:val="20"/>
          <w:lang w:val="de-DE"/>
        </w:rPr>
        <w:t xml:space="preserve"> für die Straße</w:t>
      </w:r>
      <w:r>
        <w:rPr>
          <w:rFonts w:ascii="Peugeot" w:hAnsi="Peugeot" w:cs="Arial"/>
          <w:szCs w:val="20"/>
          <w:lang w:val="de-DE"/>
        </w:rPr>
        <w:t>. Das handliche Lenkrad führt zu einer entspannte</w:t>
      </w:r>
      <w:r w:rsidR="006C37BE">
        <w:rPr>
          <w:rFonts w:ascii="Peugeot" w:hAnsi="Peugeot" w:cs="Arial"/>
          <w:szCs w:val="20"/>
          <w:lang w:val="de-DE"/>
        </w:rPr>
        <w:t>re</w:t>
      </w:r>
      <w:r>
        <w:rPr>
          <w:rFonts w:ascii="Peugeot" w:hAnsi="Peugeot" w:cs="Arial"/>
          <w:szCs w:val="20"/>
          <w:lang w:val="de-DE"/>
        </w:rPr>
        <w:t xml:space="preserve">n Sitzposition, da die </w:t>
      </w:r>
      <w:proofErr w:type="gramStart"/>
      <w:r>
        <w:rPr>
          <w:rFonts w:ascii="Peugeot" w:hAnsi="Peugeot" w:cs="Arial"/>
          <w:szCs w:val="20"/>
          <w:lang w:val="de-DE"/>
        </w:rPr>
        <w:t>Arm</w:t>
      </w:r>
      <w:proofErr w:type="gramEnd"/>
      <w:r>
        <w:rPr>
          <w:rFonts w:ascii="Peugeot" w:hAnsi="Peugeot" w:cs="Arial"/>
          <w:szCs w:val="20"/>
          <w:lang w:val="de-DE"/>
        </w:rPr>
        <w:t xml:space="preserve"> weniger weit geöffnet werden müssen und beim Rangieren auch kleine Bewegungen ausreichen.</w:t>
      </w:r>
    </w:p>
    <w:p w:rsidR="000B15A8" w:rsidRPr="00367782" w:rsidRDefault="00381DDE" w:rsidP="000B15A8">
      <w:pPr>
        <w:spacing w:line="360" w:lineRule="auto"/>
        <w:jc w:val="both"/>
        <w:rPr>
          <w:rFonts w:ascii="Peugeot" w:hAnsi="Peugeot" w:cs="Arial"/>
          <w:szCs w:val="20"/>
          <w:lang w:val="de-DE"/>
        </w:rPr>
      </w:pPr>
      <w:r>
        <w:rPr>
          <w:rFonts w:ascii="Peugeot" w:hAnsi="Peugeot" w:cs="Arial"/>
          <w:szCs w:val="20"/>
          <w:lang w:val="de-DE"/>
        </w:rPr>
        <w:t xml:space="preserve">Ohne die Augen von der Straße abwenden zu müssen, informiert sich der Fahrer über die Fahrt des </w:t>
      </w:r>
      <w:r w:rsidR="00F5264E">
        <w:rPr>
          <w:rFonts w:ascii="Peugeot" w:hAnsi="Peugeot" w:cs="Arial"/>
          <w:szCs w:val="20"/>
          <w:lang w:val="de-DE"/>
        </w:rPr>
        <w:t xml:space="preserve">PEUGEOT </w:t>
      </w:r>
      <w:r>
        <w:rPr>
          <w:rFonts w:ascii="Peugeot" w:hAnsi="Peugeot" w:cs="Arial"/>
          <w:szCs w:val="20"/>
          <w:lang w:val="de-DE"/>
        </w:rPr>
        <w:t xml:space="preserve">2008. Die </w:t>
      </w:r>
      <w:r w:rsidR="006C37BE">
        <w:rPr>
          <w:rFonts w:ascii="Peugeot" w:hAnsi="Peugeot" w:cs="Arial"/>
          <w:szCs w:val="20"/>
          <w:lang w:val="de-DE"/>
        </w:rPr>
        <w:t>Daten</w:t>
      </w:r>
      <w:r>
        <w:rPr>
          <w:rFonts w:ascii="Peugeot" w:hAnsi="Peugeot" w:cs="Arial"/>
          <w:szCs w:val="20"/>
          <w:lang w:val="de-DE"/>
        </w:rPr>
        <w:t xml:space="preserve"> werden dank hoch</w:t>
      </w:r>
      <w:r w:rsidR="006C37BE">
        <w:rPr>
          <w:rFonts w:ascii="Peugeot" w:hAnsi="Peugeot" w:cs="Arial"/>
          <w:szCs w:val="20"/>
          <w:lang w:val="de-DE"/>
        </w:rPr>
        <w:t xml:space="preserve"> </w:t>
      </w:r>
      <w:r>
        <w:rPr>
          <w:rFonts w:ascii="Peugeot" w:hAnsi="Peugeot" w:cs="Arial"/>
          <w:szCs w:val="20"/>
          <w:lang w:val="de-DE"/>
        </w:rPr>
        <w:t>liegendem Kombiinstrument mit blauem LED-Ring in seiner Blickachse gebündelt. Durch diese Innovation ist die Überwachung des Fahrzeugs körperlich und geistig weniger anstrengend.</w:t>
      </w:r>
    </w:p>
    <w:p w:rsidR="00373C2F" w:rsidRPr="00367782" w:rsidRDefault="00381DDE" w:rsidP="000B15A8">
      <w:pPr>
        <w:spacing w:line="360" w:lineRule="auto"/>
        <w:jc w:val="both"/>
        <w:rPr>
          <w:rFonts w:ascii="Peugeot" w:hAnsi="Peugeot" w:cs="Arial"/>
          <w:szCs w:val="20"/>
          <w:lang w:val="de-DE"/>
        </w:rPr>
      </w:pPr>
      <w:r>
        <w:rPr>
          <w:rFonts w:ascii="Peugeot" w:hAnsi="Peugeot" w:cs="Arial"/>
          <w:szCs w:val="20"/>
          <w:lang w:val="de-DE"/>
        </w:rPr>
        <w:t xml:space="preserve">Während der Fahrer mit der linken Hand den Geschwindigkeitsregler und –begrenzer aktivieren und einstellen kann, kann er mit der rechten Hand sein Mobiltelefon dank </w:t>
      </w:r>
      <w:r w:rsidRPr="00BC3BF9">
        <w:rPr>
          <w:rFonts w:ascii="Peugeot" w:hAnsi="Peugeot" w:cs="Arial"/>
          <w:b/>
          <w:szCs w:val="20"/>
          <w:lang w:val="de-DE"/>
        </w:rPr>
        <w:t xml:space="preserve">Mirror-Screen-Funktion </w:t>
      </w:r>
      <w:r>
        <w:rPr>
          <w:rFonts w:ascii="Peugeot" w:hAnsi="Peugeot" w:cs="Arial"/>
          <w:szCs w:val="20"/>
          <w:lang w:val="de-DE"/>
        </w:rPr>
        <w:t xml:space="preserve">über den </w:t>
      </w:r>
      <w:r w:rsidRPr="00BC3BF9">
        <w:rPr>
          <w:rFonts w:ascii="Peugeot" w:hAnsi="Peugeot" w:cs="Arial"/>
          <w:b/>
          <w:szCs w:val="20"/>
          <w:lang w:val="de-DE"/>
        </w:rPr>
        <w:t>7-Zoll-Touch</w:t>
      </w:r>
      <w:r w:rsidR="00643FE2" w:rsidRPr="00BC3BF9">
        <w:rPr>
          <w:rFonts w:ascii="Peugeot" w:hAnsi="Peugeot" w:cs="Arial"/>
          <w:b/>
          <w:szCs w:val="20"/>
          <w:lang w:val="de-DE"/>
        </w:rPr>
        <w:softHyphen/>
      </w:r>
      <w:r w:rsidRPr="00BC3BF9">
        <w:rPr>
          <w:rFonts w:ascii="Peugeot" w:hAnsi="Peugeot" w:cs="Arial"/>
          <w:b/>
          <w:szCs w:val="20"/>
          <w:lang w:val="de-DE"/>
        </w:rPr>
        <w:t>screen</w:t>
      </w:r>
      <w:r>
        <w:rPr>
          <w:rFonts w:ascii="Peugeot" w:hAnsi="Peugeot" w:cs="Arial"/>
          <w:szCs w:val="20"/>
          <w:lang w:val="de-DE"/>
        </w:rPr>
        <w:t xml:space="preserve"> bedienen</w:t>
      </w:r>
      <w:r w:rsidR="00150170" w:rsidRPr="00367782">
        <w:rPr>
          <w:rFonts w:ascii="Peugeot" w:hAnsi="Peugeot" w:cs="Arial"/>
          <w:szCs w:val="20"/>
          <w:lang w:val="de-DE"/>
        </w:rPr>
        <w:t>.</w:t>
      </w:r>
      <w:r w:rsidR="00C41AFA" w:rsidRPr="00367782">
        <w:rPr>
          <w:rFonts w:ascii="Peugeot" w:hAnsi="Peugeot" w:cs="Arial"/>
          <w:szCs w:val="20"/>
          <w:lang w:val="de-DE"/>
        </w:rPr>
        <w:t xml:space="preserve"> </w:t>
      </w:r>
      <w:r>
        <w:rPr>
          <w:rFonts w:ascii="Peugeot" w:hAnsi="Peugeot" w:cs="Arial"/>
          <w:szCs w:val="20"/>
          <w:lang w:val="de-DE"/>
        </w:rPr>
        <w:t xml:space="preserve">Dieser Bildschirm zeigt über die </w:t>
      </w:r>
      <w:r w:rsidRPr="00BC3BF9">
        <w:rPr>
          <w:rFonts w:ascii="Peugeot" w:hAnsi="Peugeot" w:cs="Arial"/>
          <w:b/>
          <w:szCs w:val="20"/>
          <w:lang w:val="de-DE"/>
        </w:rPr>
        <w:t>Rückfahrkamera</w:t>
      </w:r>
      <w:r>
        <w:rPr>
          <w:rFonts w:ascii="Peugeot" w:hAnsi="Peugeot" w:cs="Arial"/>
          <w:szCs w:val="20"/>
          <w:lang w:val="de-DE"/>
        </w:rPr>
        <w:t xml:space="preserve"> auch an, was </w:t>
      </w:r>
      <w:r w:rsidR="00A12C72">
        <w:rPr>
          <w:rFonts w:ascii="Peugeot" w:hAnsi="Peugeot" w:cs="Arial"/>
          <w:szCs w:val="20"/>
          <w:lang w:val="de-DE"/>
        </w:rPr>
        <w:t xml:space="preserve">beim Rangieren </w:t>
      </w:r>
      <w:r>
        <w:rPr>
          <w:rFonts w:ascii="Peugeot" w:hAnsi="Peugeot" w:cs="Arial"/>
          <w:szCs w:val="20"/>
          <w:lang w:val="de-DE"/>
        </w:rPr>
        <w:t xml:space="preserve">hinter dem </w:t>
      </w:r>
      <w:r w:rsidR="00BC3BF9">
        <w:rPr>
          <w:rFonts w:ascii="Peugeot" w:hAnsi="Peugeot" w:cs="Arial"/>
          <w:szCs w:val="20"/>
          <w:lang w:val="de-DE"/>
        </w:rPr>
        <w:t xml:space="preserve">PEUGEOT </w:t>
      </w:r>
      <w:r>
        <w:rPr>
          <w:rFonts w:ascii="Peugeot" w:hAnsi="Peugeot" w:cs="Arial"/>
          <w:szCs w:val="20"/>
          <w:lang w:val="de-DE"/>
        </w:rPr>
        <w:t>2008 passiert und überwac</w:t>
      </w:r>
      <w:r w:rsidR="00A12C72">
        <w:rPr>
          <w:rFonts w:ascii="Peugeot" w:hAnsi="Peugeot" w:cs="Arial"/>
          <w:szCs w:val="20"/>
          <w:lang w:val="de-DE"/>
        </w:rPr>
        <w:t xml:space="preserve">ht den </w:t>
      </w:r>
      <w:r w:rsidR="00A12C72" w:rsidRPr="00BC3BF9">
        <w:rPr>
          <w:rFonts w:ascii="Peugeot" w:hAnsi="Peugeot" w:cs="Arial"/>
          <w:b/>
          <w:szCs w:val="20"/>
          <w:lang w:val="de-DE"/>
        </w:rPr>
        <w:t>Park Assist</w:t>
      </w:r>
      <w:r w:rsidR="00A12C72">
        <w:rPr>
          <w:rFonts w:ascii="Peugeot" w:hAnsi="Peugeot" w:cs="Arial"/>
          <w:szCs w:val="20"/>
          <w:lang w:val="de-DE"/>
        </w:rPr>
        <w:t xml:space="preserve">, der den Fahrer beim Einparken unterstützt. Mit der rechten Hand steuert der Fahrer darüber hinaus die </w:t>
      </w:r>
      <w:r w:rsidR="00A12C72" w:rsidRPr="00BC3BF9">
        <w:rPr>
          <w:rFonts w:ascii="Peugeot" w:hAnsi="Peugeot" w:cs="Arial"/>
          <w:b/>
          <w:szCs w:val="20"/>
          <w:lang w:val="de-DE"/>
        </w:rPr>
        <w:t>Traktionshilfe Grip Control</w:t>
      </w:r>
      <w:r w:rsidR="00A12C72">
        <w:rPr>
          <w:rFonts w:ascii="Peugeot" w:hAnsi="Peugeot" w:cs="Arial"/>
          <w:szCs w:val="20"/>
          <w:lang w:val="de-DE"/>
        </w:rPr>
        <w:t xml:space="preserve"> </w:t>
      </w:r>
      <w:r w:rsidR="00782CCF">
        <w:rPr>
          <w:rFonts w:ascii="Peugeot" w:hAnsi="Peugeot" w:cs="Arial"/>
          <w:szCs w:val="20"/>
          <w:lang w:val="de-DE"/>
        </w:rPr>
        <w:t>über ein Bedienrad</w:t>
      </w:r>
      <w:r w:rsidR="00A12C72">
        <w:rPr>
          <w:rFonts w:ascii="Peugeot" w:hAnsi="Peugeot" w:cs="Arial"/>
          <w:szCs w:val="20"/>
          <w:lang w:val="de-DE"/>
        </w:rPr>
        <w:t>, über das sich die fünf Fahrmodi auswählen lassen</w:t>
      </w:r>
      <w:r w:rsidR="00373C2F" w:rsidRPr="00367782">
        <w:rPr>
          <w:rFonts w:ascii="Peugeot" w:hAnsi="Peugeot" w:cs="Arial"/>
          <w:szCs w:val="20"/>
          <w:lang w:val="de-DE"/>
        </w:rPr>
        <w:t>.</w:t>
      </w:r>
    </w:p>
    <w:p w:rsidR="00373C2F" w:rsidRPr="00367782" w:rsidRDefault="00A12C72" w:rsidP="00373C2F">
      <w:pPr>
        <w:spacing w:line="360" w:lineRule="auto"/>
        <w:jc w:val="both"/>
        <w:rPr>
          <w:rFonts w:ascii="Peugeot" w:hAnsi="Peugeot" w:cs="Arial"/>
          <w:szCs w:val="20"/>
          <w:lang w:val="de-DE"/>
        </w:rPr>
      </w:pPr>
      <w:r>
        <w:rPr>
          <w:rFonts w:ascii="Peugeot" w:hAnsi="Peugeot" w:cs="Arial"/>
          <w:szCs w:val="20"/>
          <w:lang w:val="de-DE"/>
        </w:rPr>
        <w:t>Mit dem</w:t>
      </w:r>
      <w:r w:rsidR="00373C2F" w:rsidRPr="00367782">
        <w:rPr>
          <w:rFonts w:ascii="Peugeot" w:hAnsi="Peugeot" w:cs="Arial"/>
          <w:szCs w:val="20"/>
          <w:lang w:val="de-DE"/>
        </w:rPr>
        <w:t xml:space="preserve"> PEUGEOT</w:t>
      </w:r>
      <w:r>
        <w:rPr>
          <w:rFonts w:ascii="Peugeot" w:hAnsi="Peugeot" w:cs="Arial"/>
          <w:szCs w:val="20"/>
          <w:lang w:val="de-DE"/>
        </w:rPr>
        <w:t> </w:t>
      </w:r>
      <w:r w:rsidR="00373C2F" w:rsidRPr="00367782">
        <w:rPr>
          <w:rFonts w:ascii="Peugeot" w:hAnsi="Peugeot" w:cs="Arial"/>
          <w:szCs w:val="20"/>
          <w:lang w:val="de-DE"/>
        </w:rPr>
        <w:t xml:space="preserve">i-Cockpit® </w:t>
      </w:r>
      <w:r>
        <w:rPr>
          <w:rFonts w:ascii="Peugeot" w:hAnsi="Peugeot" w:cs="Arial"/>
          <w:szCs w:val="20"/>
          <w:lang w:val="de-DE"/>
        </w:rPr>
        <w:t xml:space="preserve">wird die Fahrt im </w:t>
      </w:r>
      <w:r w:rsidR="00BC3BF9">
        <w:rPr>
          <w:rFonts w:ascii="Peugeot" w:hAnsi="Peugeot" w:cs="Arial"/>
          <w:szCs w:val="20"/>
          <w:lang w:val="de-DE"/>
        </w:rPr>
        <w:t xml:space="preserve">PEUGEOT </w:t>
      </w:r>
      <w:r>
        <w:rPr>
          <w:rFonts w:ascii="Peugeot" w:hAnsi="Peugeot" w:cs="Arial"/>
          <w:szCs w:val="20"/>
          <w:lang w:val="de-DE"/>
        </w:rPr>
        <w:t>2008 zu einem einzigartigen Erlebnis</w:t>
      </w:r>
      <w:r w:rsidR="00373C2F" w:rsidRPr="00367782">
        <w:rPr>
          <w:rFonts w:ascii="Peugeot" w:hAnsi="Peugeot" w:cs="Arial"/>
          <w:szCs w:val="20"/>
          <w:lang w:val="de-DE"/>
        </w:rPr>
        <w:t>.</w:t>
      </w:r>
    </w:p>
    <w:p w:rsidR="005627AF" w:rsidRPr="00367782" w:rsidRDefault="005627AF" w:rsidP="00B22E4F">
      <w:pPr>
        <w:spacing w:line="360" w:lineRule="auto"/>
        <w:jc w:val="both"/>
        <w:rPr>
          <w:rFonts w:ascii="Peugeot" w:hAnsi="Peugeot" w:cs="Arial"/>
          <w:szCs w:val="20"/>
          <w:lang w:val="de-DE"/>
        </w:rPr>
      </w:pPr>
    </w:p>
    <w:p w:rsidR="005627AF" w:rsidRPr="00367782" w:rsidRDefault="00A12C72" w:rsidP="005627AF">
      <w:pPr>
        <w:spacing w:line="360" w:lineRule="auto"/>
        <w:jc w:val="both"/>
        <w:rPr>
          <w:rFonts w:ascii="Peugeot" w:hAnsi="Peugeot" w:cs="Arial"/>
          <w:szCs w:val="20"/>
          <w:highlight w:val="yellow"/>
          <w:lang w:val="de-DE"/>
        </w:rPr>
      </w:pPr>
      <w:r>
        <w:rPr>
          <w:rFonts w:ascii="Peugeot" w:hAnsi="Peugeot" w:cs="Arial"/>
          <w:szCs w:val="20"/>
          <w:lang w:val="de-DE"/>
        </w:rPr>
        <w:t>Über das auf der Mittelkonsole angeordnete Bedienrad lässt sich mit de</w:t>
      </w:r>
      <w:r w:rsidR="00BC3BF9">
        <w:rPr>
          <w:rFonts w:ascii="Peugeot" w:hAnsi="Peugeot" w:cs="Arial"/>
          <w:szCs w:val="20"/>
          <w:lang w:val="de-DE"/>
        </w:rPr>
        <w:t>m</w:t>
      </w:r>
      <w:r>
        <w:rPr>
          <w:rFonts w:ascii="Peugeot" w:hAnsi="Peugeot" w:cs="Arial"/>
          <w:szCs w:val="20"/>
          <w:lang w:val="de-DE"/>
        </w:rPr>
        <w:t xml:space="preserve"> </w:t>
      </w:r>
      <w:r w:rsidR="005627AF" w:rsidRPr="00367782">
        <w:rPr>
          <w:rFonts w:ascii="Peugeot" w:hAnsi="Peugeot" w:cs="Arial"/>
          <w:b/>
          <w:szCs w:val="20"/>
          <w:lang w:val="de-DE"/>
        </w:rPr>
        <w:t>Grip Control</w:t>
      </w:r>
      <w:r w:rsidR="005627AF" w:rsidRPr="00367782">
        <w:rPr>
          <w:rFonts w:ascii="Peugeot" w:hAnsi="Peugeot" w:cs="Arial"/>
          <w:szCs w:val="20"/>
          <w:lang w:val="de-DE"/>
        </w:rPr>
        <w:t xml:space="preserve"> </w:t>
      </w:r>
      <w:r>
        <w:rPr>
          <w:rFonts w:ascii="Peugeot" w:hAnsi="Peugeot" w:cs="Arial"/>
          <w:szCs w:val="20"/>
          <w:lang w:val="de-DE"/>
        </w:rPr>
        <w:t xml:space="preserve">das Einsatzspektrum des </w:t>
      </w:r>
      <w:r w:rsidR="00BC3BF9">
        <w:rPr>
          <w:rFonts w:ascii="Peugeot" w:hAnsi="Peugeot" w:cs="Arial"/>
          <w:szCs w:val="20"/>
          <w:lang w:val="de-DE"/>
        </w:rPr>
        <w:t xml:space="preserve">PEUGEOT </w:t>
      </w:r>
      <w:r>
        <w:rPr>
          <w:rFonts w:ascii="Peugeot" w:hAnsi="Peugeot" w:cs="Arial"/>
          <w:szCs w:val="20"/>
          <w:lang w:val="de-DE"/>
        </w:rPr>
        <w:t>2008 erweitern, wobei die Traktion auch auf Straßen mit gering</w:t>
      </w:r>
      <w:r w:rsidR="00D37995">
        <w:rPr>
          <w:rFonts w:ascii="Peugeot" w:hAnsi="Peugeot" w:cs="Arial"/>
          <w:szCs w:val="20"/>
          <w:lang w:val="de-DE"/>
        </w:rPr>
        <w:t>em Reibwert</w:t>
      </w:r>
      <w:r>
        <w:rPr>
          <w:rFonts w:ascii="Peugeot" w:hAnsi="Peugeot" w:cs="Arial"/>
          <w:szCs w:val="20"/>
          <w:lang w:val="de-DE"/>
        </w:rPr>
        <w:t xml:space="preserve"> angepasst wird. Das paten</w:t>
      </w:r>
      <w:r w:rsidR="00643FE2">
        <w:rPr>
          <w:rFonts w:ascii="Peugeot" w:hAnsi="Peugeot" w:cs="Arial"/>
          <w:szCs w:val="20"/>
          <w:lang w:val="de-DE"/>
        </w:rPr>
        <w:softHyphen/>
      </w:r>
      <w:r>
        <w:rPr>
          <w:rFonts w:ascii="Peugeot" w:hAnsi="Peugeot" w:cs="Arial"/>
          <w:szCs w:val="20"/>
          <w:lang w:val="de-DE"/>
        </w:rPr>
        <w:t xml:space="preserve">tierte System </w:t>
      </w:r>
      <w:r w:rsidR="00806D3C">
        <w:rPr>
          <w:rFonts w:ascii="Peugeot" w:hAnsi="Peugeot" w:cs="Arial"/>
          <w:szCs w:val="20"/>
          <w:lang w:val="de-DE"/>
        </w:rPr>
        <w:t>arbeitet</w:t>
      </w:r>
      <w:r>
        <w:rPr>
          <w:rFonts w:ascii="Peugeot" w:hAnsi="Peugeot" w:cs="Arial"/>
          <w:szCs w:val="20"/>
          <w:lang w:val="de-DE"/>
        </w:rPr>
        <w:t xml:space="preserve"> </w:t>
      </w:r>
      <w:r w:rsidR="00806D3C">
        <w:rPr>
          <w:rFonts w:ascii="Peugeot" w:hAnsi="Peugeot" w:cs="Arial"/>
          <w:szCs w:val="20"/>
          <w:lang w:val="de-DE"/>
        </w:rPr>
        <w:t xml:space="preserve">im Zusammenspiel </w:t>
      </w:r>
      <w:r>
        <w:rPr>
          <w:rFonts w:ascii="Peugeot" w:hAnsi="Peugeot" w:cs="Arial"/>
          <w:szCs w:val="20"/>
          <w:lang w:val="de-DE"/>
        </w:rPr>
        <w:t xml:space="preserve">mit der großzügigen Bodenfreiheit von 16 cm und auch im Winter nutzbaren </w:t>
      </w:r>
      <w:r w:rsidRPr="00A12C72">
        <w:rPr>
          <w:rFonts w:ascii="Peugeot" w:hAnsi="Peugeot" w:cs="Arial"/>
          <w:szCs w:val="20"/>
          <w:lang w:val="de-DE"/>
        </w:rPr>
        <w:t>M+S-Reifen (M</w:t>
      </w:r>
      <w:r w:rsidR="00B87BD3">
        <w:rPr>
          <w:rFonts w:ascii="Peugeot" w:hAnsi="Peugeot" w:cs="Arial"/>
          <w:szCs w:val="20"/>
          <w:lang w:val="de-DE"/>
        </w:rPr>
        <w:t>atsch</w:t>
      </w:r>
      <w:r w:rsidRPr="00A12C72">
        <w:rPr>
          <w:rFonts w:ascii="Peugeot" w:hAnsi="Peugeot" w:cs="Arial"/>
          <w:szCs w:val="20"/>
          <w:lang w:val="de-DE"/>
        </w:rPr>
        <w:t xml:space="preserve"> &amp; S</w:t>
      </w:r>
      <w:r w:rsidR="00B87BD3">
        <w:rPr>
          <w:rFonts w:ascii="Peugeot" w:hAnsi="Peugeot" w:cs="Arial"/>
          <w:szCs w:val="20"/>
          <w:lang w:val="de-DE"/>
        </w:rPr>
        <w:t>chnee</w:t>
      </w:r>
      <w:r>
        <w:rPr>
          <w:rFonts w:ascii="Peugeot" w:hAnsi="Peugeot" w:cs="Arial"/>
          <w:szCs w:val="20"/>
          <w:lang w:val="de-DE"/>
        </w:rPr>
        <w:t xml:space="preserve">) vom Typ </w:t>
      </w:r>
      <w:r w:rsidR="00ED459C" w:rsidRPr="00367782">
        <w:rPr>
          <w:rFonts w:ascii="Peugeot" w:hAnsi="Peugeot" w:cs="Arial"/>
          <w:szCs w:val="20"/>
          <w:lang w:val="de-DE"/>
        </w:rPr>
        <w:t>Goodyear Vector 4Seasons</w:t>
      </w:r>
      <w:r w:rsidR="00806D3C">
        <w:rPr>
          <w:rFonts w:ascii="Peugeot" w:hAnsi="Peugeot" w:cs="Arial"/>
          <w:szCs w:val="20"/>
          <w:lang w:val="de-DE"/>
        </w:rPr>
        <w:t xml:space="preserve"> und garantiert zu jeder Zeit echte Allrounderqualitäten</w:t>
      </w:r>
      <w:r w:rsidR="005627AF" w:rsidRPr="00367782">
        <w:rPr>
          <w:rFonts w:ascii="Peugeot" w:hAnsi="Peugeot" w:cs="Arial"/>
          <w:szCs w:val="20"/>
          <w:lang w:val="de-DE"/>
        </w:rPr>
        <w:t>.</w:t>
      </w:r>
    </w:p>
    <w:p w:rsidR="00E24E8F" w:rsidRPr="00367782" w:rsidRDefault="00806D3C" w:rsidP="005627AF">
      <w:pPr>
        <w:spacing w:line="360" w:lineRule="auto"/>
        <w:jc w:val="both"/>
        <w:rPr>
          <w:rFonts w:ascii="Peugeot" w:hAnsi="Peugeot" w:cs="Arial"/>
          <w:szCs w:val="20"/>
          <w:lang w:val="de-DE"/>
        </w:rPr>
      </w:pPr>
      <w:r w:rsidRPr="00826F13">
        <w:rPr>
          <w:rFonts w:ascii="Peugeot" w:hAnsi="Peugeot" w:cs="Peugeot"/>
          <w:szCs w:val="20"/>
          <w:lang w:val="de-DE"/>
        </w:rPr>
        <w:t xml:space="preserve">Die vielseitige und flexible Traktionskontrolle </w:t>
      </w:r>
      <w:r>
        <w:rPr>
          <w:rFonts w:ascii="Peugeot" w:hAnsi="Peugeot" w:cs="Peugeot"/>
          <w:szCs w:val="20"/>
          <w:lang w:val="de-DE"/>
        </w:rPr>
        <w:t>optimiert die Traktion je nach befahrene</w:t>
      </w:r>
      <w:r w:rsidR="00BC3BF9">
        <w:rPr>
          <w:rFonts w:ascii="Peugeot" w:hAnsi="Peugeot" w:cs="Peugeot"/>
          <w:szCs w:val="20"/>
          <w:lang w:val="de-DE"/>
        </w:rPr>
        <w:t>m</w:t>
      </w:r>
      <w:r>
        <w:rPr>
          <w:rFonts w:ascii="Peugeot" w:hAnsi="Peugeot" w:cs="Peugeot"/>
          <w:szCs w:val="20"/>
          <w:lang w:val="de-DE"/>
        </w:rPr>
        <w:t xml:space="preserve"> Untergrund durch </w:t>
      </w:r>
      <w:r w:rsidRPr="00826F13">
        <w:rPr>
          <w:rFonts w:ascii="Peugeot" w:hAnsi="Peugeot" w:cs="Peugeot"/>
          <w:szCs w:val="20"/>
          <w:lang w:val="de-DE"/>
        </w:rPr>
        <w:t>Eingriffe an den Vorderrädern</w:t>
      </w:r>
      <w:r>
        <w:rPr>
          <w:rFonts w:ascii="Peugeot" w:hAnsi="Peugeot" w:cs="Peugeot"/>
          <w:szCs w:val="20"/>
          <w:lang w:val="de-DE"/>
        </w:rPr>
        <w:t>.</w:t>
      </w:r>
      <w:r w:rsidRPr="00826F13">
        <w:rPr>
          <w:rFonts w:ascii="Peugeot" w:hAnsi="Peugeot" w:cs="Peugeot"/>
          <w:szCs w:val="20"/>
          <w:lang w:val="de-DE"/>
        </w:rPr>
        <w:t xml:space="preserve"> </w:t>
      </w:r>
      <w:r>
        <w:rPr>
          <w:rFonts w:ascii="Peugeot" w:hAnsi="Peugeot" w:cs="Peugeot"/>
          <w:szCs w:val="20"/>
          <w:lang w:val="de-DE"/>
        </w:rPr>
        <w:t>Die Verantwortung bleibt jedoch immer beim Fahrer, der sich bei Anwahl des Standardmodus ganz auf die Intelligenz des Systems verlassen, aber auch jederzeit einen der anderen Modi über das Bedienrad aufrufen kann:</w:t>
      </w:r>
      <w:r w:rsidR="005627AF" w:rsidRPr="00367782">
        <w:rPr>
          <w:rFonts w:ascii="Peugeot" w:hAnsi="Peugeot" w:cs="Arial"/>
          <w:szCs w:val="20"/>
          <w:lang w:val="de-DE"/>
        </w:rPr>
        <w:t xml:space="preserve"> </w:t>
      </w:r>
    </w:p>
    <w:p w:rsidR="005627AF" w:rsidRPr="00367782" w:rsidRDefault="00806D3C" w:rsidP="005627AF">
      <w:pPr>
        <w:numPr>
          <w:ilvl w:val="0"/>
          <w:numId w:val="5"/>
        </w:numPr>
        <w:spacing w:line="360" w:lineRule="auto"/>
        <w:jc w:val="both"/>
        <w:rPr>
          <w:rFonts w:ascii="Peugeot" w:hAnsi="Peugeot" w:cs="Arial"/>
          <w:szCs w:val="20"/>
          <w:lang w:val="de-DE"/>
        </w:rPr>
      </w:pPr>
      <w:r>
        <w:rPr>
          <w:rFonts w:ascii="Peugeot" w:hAnsi="Peugeot" w:cs="Arial"/>
          <w:szCs w:val="20"/>
          <w:lang w:val="de-DE"/>
        </w:rPr>
        <w:t>Der</w:t>
      </w:r>
      <w:r w:rsidR="005627AF" w:rsidRPr="00367782">
        <w:rPr>
          <w:rFonts w:ascii="Peugeot" w:hAnsi="Peugeot" w:cs="Arial"/>
          <w:szCs w:val="20"/>
          <w:lang w:val="de-DE"/>
        </w:rPr>
        <w:t xml:space="preserve"> </w:t>
      </w:r>
      <w:r w:rsidR="005627AF" w:rsidRPr="00367782">
        <w:rPr>
          <w:rFonts w:ascii="Peugeot" w:hAnsi="Peugeot" w:cs="Arial"/>
          <w:b/>
          <w:szCs w:val="20"/>
          <w:lang w:val="de-DE"/>
        </w:rPr>
        <w:t>Standard</w:t>
      </w:r>
      <w:r>
        <w:rPr>
          <w:rFonts w:ascii="Peugeot" w:hAnsi="Peugeot" w:cs="Arial"/>
          <w:b/>
          <w:szCs w:val="20"/>
          <w:lang w:val="de-DE"/>
        </w:rPr>
        <w:t>modus</w:t>
      </w:r>
      <w:r w:rsidR="005627AF" w:rsidRPr="00367782">
        <w:rPr>
          <w:rFonts w:ascii="Peugeot" w:hAnsi="Peugeot" w:cs="Arial"/>
          <w:szCs w:val="20"/>
          <w:lang w:val="de-DE"/>
        </w:rPr>
        <w:t xml:space="preserve"> </w:t>
      </w:r>
      <w:r>
        <w:rPr>
          <w:rFonts w:ascii="Peugeot" w:hAnsi="Peugeot" w:cs="Arial"/>
          <w:szCs w:val="20"/>
          <w:lang w:val="de-DE"/>
        </w:rPr>
        <w:t xml:space="preserve">ist auf normale Straßenbedingungen </w:t>
      </w:r>
      <w:r w:rsidR="00643FE2">
        <w:rPr>
          <w:rFonts w:ascii="Peugeot" w:hAnsi="Peugeot" w:cs="Arial"/>
          <w:szCs w:val="20"/>
          <w:lang w:val="de-DE"/>
        </w:rPr>
        <w:t>und</w:t>
      </w:r>
      <w:r>
        <w:rPr>
          <w:rFonts w:ascii="Peugeot" w:hAnsi="Peugeot" w:cs="Arial"/>
          <w:szCs w:val="20"/>
          <w:lang w:val="de-DE"/>
        </w:rPr>
        <w:t xml:space="preserve"> geringe</w:t>
      </w:r>
      <w:r w:rsidR="00643FE2">
        <w:rPr>
          <w:rFonts w:ascii="Peugeot" w:hAnsi="Peugeot" w:cs="Arial"/>
          <w:szCs w:val="20"/>
          <w:lang w:val="de-DE"/>
        </w:rPr>
        <w:t>n</w:t>
      </w:r>
      <w:r>
        <w:rPr>
          <w:rFonts w:ascii="Peugeot" w:hAnsi="Peugeot" w:cs="Arial"/>
          <w:szCs w:val="20"/>
          <w:lang w:val="de-DE"/>
        </w:rPr>
        <w:t xml:space="preserve"> Schlupf</w:t>
      </w:r>
      <w:r w:rsidR="00D37995">
        <w:rPr>
          <w:rFonts w:ascii="Peugeot" w:hAnsi="Peugeot" w:cs="Arial"/>
          <w:szCs w:val="20"/>
          <w:lang w:val="de-DE"/>
        </w:rPr>
        <w:t xml:space="preserve"> ausgelegt</w:t>
      </w:r>
      <w:r>
        <w:rPr>
          <w:rFonts w:ascii="Peugeot" w:hAnsi="Peugeot" w:cs="Arial"/>
          <w:szCs w:val="20"/>
          <w:lang w:val="de-DE"/>
        </w:rPr>
        <w:t>.</w:t>
      </w:r>
    </w:p>
    <w:p w:rsidR="005627AF" w:rsidRPr="00367782" w:rsidRDefault="00806D3C" w:rsidP="005627AF">
      <w:pPr>
        <w:numPr>
          <w:ilvl w:val="0"/>
          <w:numId w:val="5"/>
        </w:numPr>
        <w:spacing w:line="360" w:lineRule="auto"/>
        <w:jc w:val="both"/>
        <w:rPr>
          <w:rFonts w:ascii="Peugeot" w:hAnsi="Peugeot" w:cs="Arial"/>
          <w:szCs w:val="20"/>
          <w:lang w:val="de-DE"/>
        </w:rPr>
      </w:pPr>
      <w:r>
        <w:rPr>
          <w:rFonts w:ascii="Peugeot" w:hAnsi="Peugeot" w:cs="Arial"/>
          <w:szCs w:val="20"/>
          <w:lang w:val="de-DE"/>
        </w:rPr>
        <w:t>Der</w:t>
      </w:r>
      <w:r w:rsidR="005627AF" w:rsidRPr="00367782">
        <w:rPr>
          <w:rFonts w:ascii="Peugeot" w:hAnsi="Peugeot" w:cs="Arial"/>
          <w:szCs w:val="20"/>
          <w:lang w:val="de-DE"/>
        </w:rPr>
        <w:t xml:space="preserve"> </w:t>
      </w:r>
      <w:r>
        <w:rPr>
          <w:rFonts w:ascii="Peugeot" w:hAnsi="Peugeot" w:cs="Arial"/>
          <w:b/>
          <w:szCs w:val="20"/>
          <w:lang w:val="de-DE"/>
        </w:rPr>
        <w:t>Schnee-Modus</w:t>
      </w:r>
      <w:r w:rsidR="005627AF" w:rsidRPr="00367782">
        <w:rPr>
          <w:rFonts w:ascii="Peugeot" w:hAnsi="Peugeot" w:cs="Arial"/>
          <w:szCs w:val="20"/>
          <w:lang w:val="de-DE"/>
        </w:rPr>
        <w:t xml:space="preserve"> </w:t>
      </w:r>
      <w:r>
        <w:rPr>
          <w:rFonts w:ascii="Peugeot" w:hAnsi="Peugeot" w:cs="Arial"/>
          <w:szCs w:val="20"/>
          <w:lang w:val="de-DE"/>
        </w:rPr>
        <w:t xml:space="preserve">passt den Schlupf der beiden Vorderräder </w:t>
      </w:r>
      <w:r w:rsidR="00E815A5">
        <w:rPr>
          <w:rFonts w:ascii="Peugeot" w:hAnsi="Peugeot" w:cs="Arial"/>
          <w:szCs w:val="20"/>
          <w:lang w:val="de-DE"/>
        </w:rPr>
        <w:t>verzugsfrei an die jeweilige Bodenhaftung an. Sobald das Fahrzeug 50 km/h erreicht, wird in den Standardmodus umgeschaltet.</w:t>
      </w:r>
    </w:p>
    <w:p w:rsidR="005627AF" w:rsidRPr="00367782" w:rsidRDefault="00E815A5" w:rsidP="005627AF">
      <w:pPr>
        <w:numPr>
          <w:ilvl w:val="0"/>
          <w:numId w:val="5"/>
        </w:numPr>
        <w:spacing w:line="360" w:lineRule="auto"/>
        <w:jc w:val="both"/>
        <w:rPr>
          <w:rFonts w:ascii="Peugeot" w:hAnsi="Peugeot" w:cs="Arial"/>
          <w:szCs w:val="20"/>
          <w:lang w:val="de-DE"/>
        </w:rPr>
      </w:pPr>
      <w:r>
        <w:rPr>
          <w:rFonts w:ascii="Peugeot" w:hAnsi="Peugeot" w:cs="Arial"/>
          <w:szCs w:val="20"/>
          <w:lang w:val="de-DE"/>
        </w:rPr>
        <w:lastRenderedPageBreak/>
        <w:t xml:space="preserve">Der </w:t>
      </w:r>
      <w:r>
        <w:rPr>
          <w:rFonts w:ascii="Peugeot" w:hAnsi="Peugeot" w:cs="Arial"/>
          <w:b/>
          <w:szCs w:val="20"/>
          <w:lang w:val="de-DE"/>
        </w:rPr>
        <w:t>Allwege-Modus</w:t>
      </w:r>
      <w:r w:rsidR="005627AF" w:rsidRPr="00367782">
        <w:rPr>
          <w:rFonts w:ascii="Peugeot" w:hAnsi="Peugeot" w:cs="Arial"/>
          <w:szCs w:val="20"/>
          <w:lang w:val="de-DE"/>
        </w:rPr>
        <w:t xml:space="preserve"> </w:t>
      </w:r>
      <w:r>
        <w:rPr>
          <w:rFonts w:ascii="Peugeot" w:hAnsi="Peugeot" w:cs="Arial"/>
          <w:szCs w:val="20"/>
          <w:lang w:val="de-DE"/>
        </w:rPr>
        <w:t>ermöglicht problemloses Vorankommen in rutschigem Gelände (Mats</w:t>
      </w:r>
      <w:r w:rsidR="00835BDA">
        <w:rPr>
          <w:rFonts w:ascii="Peugeot" w:hAnsi="Peugeot" w:cs="Arial"/>
          <w:szCs w:val="20"/>
          <w:lang w:val="de-DE"/>
        </w:rPr>
        <w:t>ch, nasse Wiesen, usw.). Durch Ü</w:t>
      </w:r>
      <w:r>
        <w:rPr>
          <w:rFonts w:ascii="Peugeot" w:hAnsi="Peugeot" w:cs="Arial"/>
          <w:szCs w:val="20"/>
          <w:lang w:val="de-DE"/>
        </w:rPr>
        <w:t>bertragen des maximal übertragbaren Drehmoments auf das Rad, das Haftung besitzt, wird Anfahren auch unter schwierigen Bedingungen zum Kinderspiel.</w:t>
      </w:r>
      <w:r w:rsidR="005627AF" w:rsidRPr="00367782">
        <w:rPr>
          <w:rFonts w:ascii="Peugeot" w:hAnsi="Peugeot" w:cs="Arial"/>
          <w:szCs w:val="20"/>
          <w:lang w:val="de-DE"/>
        </w:rPr>
        <w:t xml:space="preserve"> </w:t>
      </w:r>
      <w:r>
        <w:rPr>
          <w:rFonts w:ascii="Peugeot" w:hAnsi="Peugeot" w:cs="Arial"/>
          <w:szCs w:val="20"/>
          <w:lang w:val="de-DE"/>
        </w:rPr>
        <w:t>Das System arbeitet in diesem Fall wie ein Differe</w:t>
      </w:r>
      <w:r w:rsidR="00D37995">
        <w:rPr>
          <w:rFonts w:ascii="Peugeot" w:hAnsi="Peugeot" w:cs="Arial"/>
          <w:szCs w:val="20"/>
          <w:lang w:val="de-DE"/>
        </w:rPr>
        <w:t>n</w:t>
      </w:r>
      <w:r>
        <w:rPr>
          <w:rFonts w:ascii="Peugeot" w:hAnsi="Peugeot" w:cs="Arial"/>
          <w:szCs w:val="20"/>
          <w:lang w:val="de-DE"/>
        </w:rPr>
        <w:t>zial mit begrenztem Schlupf und eignet sich damit besonders für nicht befestigte Wege. Dieser Modus ist bis 80 km/h aktiv.</w:t>
      </w:r>
    </w:p>
    <w:p w:rsidR="005627AF" w:rsidRPr="00367782" w:rsidRDefault="00D37995" w:rsidP="005627AF">
      <w:pPr>
        <w:numPr>
          <w:ilvl w:val="0"/>
          <w:numId w:val="5"/>
        </w:numPr>
        <w:spacing w:line="360" w:lineRule="auto"/>
        <w:jc w:val="both"/>
        <w:rPr>
          <w:rFonts w:ascii="Peugeot" w:hAnsi="Peugeot" w:cs="Arial"/>
          <w:szCs w:val="20"/>
          <w:lang w:val="de-DE"/>
        </w:rPr>
      </w:pPr>
      <w:r>
        <w:rPr>
          <w:rFonts w:ascii="Peugeot" w:hAnsi="Peugeot" w:cs="Arial"/>
          <w:szCs w:val="20"/>
          <w:lang w:val="de-DE"/>
        </w:rPr>
        <w:t>Der</w:t>
      </w:r>
      <w:r w:rsidR="005627AF" w:rsidRPr="00367782">
        <w:rPr>
          <w:rFonts w:ascii="Peugeot" w:hAnsi="Peugeot" w:cs="Arial"/>
          <w:szCs w:val="20"/>
          <w:lang w:val="de-DE"/>
        </w:rPr>
        <w:t xml:space="preserve"> </w:t>
      </w:r>
      <w:r w:rsidR="00E815A5">
        <w:rPr>
          <w:rFonts w:ascii="Peugeot" w:hAnsi="Peugeot" w:cs="Arial"/>
          <w:b/>
          <w:szCs w:val="20"/>
          <w:lang w:val="de-DE"/>
        </w:rPr>
        <w:t>Sand-Modus</w:t>
      </w:r>
      <w:r w:rsidR="005627AF" w:rsidRPr="00367782">
        <w:rPr>
          <w:rFonts w:ascii="Peugeot" w:hAnsi="Peugeot" w:cs="Arial"/>
          <w:szCs w:val="20"/>
          <w:lang w:val="de-DE"/>
        </w:rPr>
        <w:t xml:space="preserve"> </w:t>
      </w:r>
      <w:r w:rsidR="00E815A5">
        <w:rPr>
          <w:rFonts w:ascii="Peugeot" w:hAnsi="Peugeot" w:cs="Arial"/>
          <w:szCs w:val="20"/>
          <w:lang w:val="de-DE"/>
        </w:rPr>
        <w:t xml:space="preserve">lässt den beiden Antriebsrädern einen gewissen Schlupf, um auch auf lockerem Untergrund </w:t>
      </w:r>
      <w:r>
        <w:rPr>
          <w:rFonts w:ascii="Peugeot" w:hAnsi="Peugeot" w:cs="Arial"/>
          <w:szCs w:val="20"/>
          <w:lang w:val="de-DE"/>
        </w:rPr>
        <w:t>Vortrieb zu garantieren und ein Festfahren zu vermeiden. Dieser Modus ist bis 120 km/h aktiv, dann wird in den Standardmodus umgeschaltet.</w:t>
      </w:r>
    </w:p>
    <w:p w:rsidR="005627AF" w:rsidRPr="00367782" w:rsidRDefault="00835BDA" w:rsidP="005627AF">
      <w:pPr>
        <w:numPr>
          <w:ilvl w:val="0"/>
          <w:numId w:val="5"/>
        </w:numPr>
        <w:spacing w:line="360" w:lineRule="auto"/>
        <w:jc w:val="both"/>
        <w:rPr>
          <w:rFonts w:ascii="Peugeot" w:hAnsi="Peugeot" w:cs="Arial"/>
          <w:szCs w:val="20"/>
          <w:lang w:val="de-DE"/>
        </w:rPr>
      </w:pPr>
      <w:r>
        <w:rPr>
          <w:rFonts w:ascii="Peugeot" w:hAnsi="Peugeot" w:cs="Arial"/>
          <w:szCs w:val="20"/>
          <w:lang w:val="de-DE"/>
        </w:rPr>
        <w:t>Der</w:t>
      </w:r>
      <w:r w:rsidR="005627AF" w:rsidRPr="00367782">
        <w:rPr>
          <w:rFonts w:ascii="Peugeot" w:hAnsi="Peugeot" w:cs="Arial"/>
          <w:szCs w:val="20"/>
          <w:lang w:val="de-DE"/>
        </w:rPr>
        <w:t xml:space="preserve"> </w:t>
      </w:r>
      <w:r w:rsidR="005627AF" w:rsidRPr="00367782">
        <w:rPr>
          <w:rFonts w:ascii="Peugeot" w:hAnsi="Peugeot" w:cs="Arial"/>
          <w:b/>
          <w:szCs w:val="20"/>
          <w:lang w:val="de-DE"/>
        </w:rPr>
        <w:t>ESP</w:t>
      </w:r>
      <w:r w:rsidR="00D37995">
        <w:rPr>
          <w:rFonts w:ascii="Peugeot" w:hAnsi="Peugeot" w:cs="Arial"/>
          <w:b/>
          <w:szCs w:val="20"/>
          <w:lang w:val="de-DE"/>
        </w:rPr>
        <w:t>-</w:t>
      </w:r>
      <w:r w:rsidR="005627AF" w:rsidRPr="00367782">
        <w:rPr>
          <w:rFonts w:ascii="Peugeot" w:hAnsi="Peugeot" w:cs="Arial"/>
          <w:b/>
          <w:szCs w:val="20"/>
          <w:lang w:val="de-DE"/>
        </w:rPr>
        <w:t>Off</w:t>
      </w:r>
      <w:r w:rsidR="00D37995">
        <w:rPr>
          <w:rFonts w:ascii="Peugeot" w:hAnsi="Peugeot" w:cs="Arial"/>
          <w:b/>
          <w:szCs w:val="20"/>
          <w:lang w:val="de-DE"/>
        </w:rPr>
        <w:t>-Modus</w:t>
      </w:r>
      <w:r w:rsidR="005627AF" w:rsidRPr="00367782">
        <w:rPr>
          <w:rFonts w:ascii="Peugeot" w:hAnsi="Peugeot" w:cs="Arial"/>
          <w:szCs w:val="20"/>
          <w:lang w:val="de-DE"/>
        </w:rPr>
        <w:t xml:space="preserve"> </w:t>
      </w:r>
      <w:r w:rsidR="00D37995">
        <w:rPr>
          <w:rFonts w:ascii="Peugeot" w:hAnsi="Peugeot" w:cs="Arial"/>
          <w:szCs w:val="20"/>
          <w:lang w:val="de-DE"/>
        </w:rPr>
        <w:t>stellt es dem Fahrer frei, das ESP und die Grip Control bis 50 km/h komplett auszuschalten und die Traktion damit selbstständig zu steuern</w:t>
      </w:r>
      <w:r w:rsidR="005627AF" w:rsidRPr="00367782">
        <w:rPr>
          <w:rFonts w:ascii="Peugeot" w:hAnsi="Peugeot" w:cs="Arial"/>
          <w:szCs w:val="20"/>
          <w:lang w:val="de-DE"/>
        </w:rPr>
        <w:t>.</w:t>
      </w:r>
    </w:p>
    <w:p w:rsidR="005627AF" w:rsidRPr="00367782" w:rsidRDefault="005627AF" w:rsidP="005627AF">
      <w:pPr>
        <w:spacing w:line="360" w:lineRule="auto"/>
        <w:jc w:val="both"/>
        <w:rPr>
          <w:rFonts w:ascii="Peugeot" w:hAnsi="Peugeot" w:cs="Arial"/>
          <w:szCs w:val="20"/>
          <w:highlight w:val="yellow"/>
          <w:lang w:val="de-DE"/>
        </w:rPr>
      </w:pPr>
    </w:p>
    <w:p w:rsidR="00FF64F7" w:rsidRPr="00367782" w:rsidRDefault="00835BDA" w:rsidP="005627AF">
      <w:pPr>
        <w:spacing w:line="360" w:lineRule="auto"/>
        <w:jc w:val="both"/>
        <w:rPr>
          <w:rFonts w:ascii="Peugeot" w:hAnsi="Peugeot" w:cs="Arial"/>
          <w:szCs w:val="20"/>
          <w:lang w:val="de-DE"/>
        </w:rPr>
      </w:pPr>
      <w:r>
        <w:rPr>
          <w:rFonts w:ascii="Peugeot" w:hAnsi="Peugeot" w:cs="Arial"/>
          <w:szCs w:val="20"/>
          <w:lang w:val="de-DE"/>
        </w:rPr>
        <w:t xml:space="preserve">Das </w:t>
      </w:r>
      <w:proofErr w:type="spellStart"/>
      <w:r w:rsidR="005627AF" w:rsidRPr="00367782">
        <w:rPr>
          <w:rFonts w:ascii="Peugeot" w:hAnsi="Peugeot" w:cs="Arial"/>
          <w:szCs w:val="20"/>
          <w:lang w:val="de-DE"/>
        </w:rPr>
        <w:t>Grip</w:t>
      </w:r>
      <w:proofErr w:type="spellEnd"/>
      <w:r w:rsidR="005627AF" w:rsidRPr="00367782">
        <w:rPr>
          <w:rFonts w:ascii="Peugeot" w:hAnsi="Peugeot" w:cs="Arial"/>
          <w:szCs w:val="20"/>
          <w:lang w:val="de-DE"/>
        </w:rPr>
        <w:t xml:space="preserve"> </w:t>
      </w:r>
      <w:proofErr w:type="spellStart"/>
      <w:r w:rsidR="005627AF" w:rsidRPr="00367782">
        <w:rPr>
          <w:rFonts w:ascii="Peugeot" w:hAnsi="Peugeot" w:cs="Arial"/>
          <w:szCs w:val="20"/>
          <w:lang w:val="de-DE"/>
        </w:rPr>
        <w:t>Control</w:t>
      </w:r>
      <w:proofErr w:type="spellEnd"/>
      <w:r w:rsidR="005627AF" w:rsidRPr="00367782">
        <w:rPr>
          <w:rFonts w:ascii="Peugeot" w:hAnsi="Peugeot" w:cs="Arial"/>
          <w:szCs w:val="20"/>
          <w:lang w:val="de-DE"/>
        </w:rPr>
        <w:t xml:space="preserve"> </w:t>
      </w:r>
      <w:r w:rsidR="00D37995">
        <w:rPr>
          <w:rFonts w:ascii="Peugeot" w:hAnsi="Peugeot" w:cs="Arial"/>
          <w:szCs w:val="20"/>
          <w:lang w:val="de-DE"/>
        </w:rPr>
        <w:t xml:space="preserve">steht für die Motorisierungen ab 100 PS mit Schalt- und Automatikgetriebe sowie 16- </w:t>
      </w:r>
      <w:r w:rsidR="00643FE2">
        <w:rPr>
          <w:rFonts w:ascii="Peugeot" w:hAnsi="Peugeot" w:cs="Arial"/>
          <w:szCs w:val="20"/>
          <w:lang w:val="de-DE"/>
        </w:rPr>
        <w:t>und</w:t>
      </w:r>
      <w:r w:rsidR="00D37995">
        <w:rPr>
          <w:rFonts w:ascii="Peugeot" w:hAnsi="Peugeot" w:cs="Arial"/>
          <w:szCs w:val="20"/>
          <w:lang w:val="de-DE"/>
        </w:rPr>
        <w:t xml:space="preserve"> 17-Zo</w:t>
      </w:r>
      <w:r>
        <w:rPr>
          <w:rFonts w:ascii="Peugeot" w:hAnsi="Peugeot" w:cs="Arial"/>
          <w:szCs w:val="20"/>
          <w:lang w:val="de-DE"/>
        </w:rPr>
        <w:t xml:space="preserve">ll-Bereifung zur Verfügung. Es </w:t>
      </w:r>
      <w:r w:rsidR="00D37995">
        <w:rPr>
          <w:rFonts w:ascii="Peugeot" w:hAnsi="Peugeot" w:cs="Arial"/>
          <w:szCs w:val="20"/>
          <w:lang w:val="de-DE"/>
        </w:rPr>
        <w:t xml:space="preserve">nutzt die Fähigkeit des </w:t>
      </w:r>
      <w:r>
        <w:rPr>
          <w:rFonts w:ascii="Peugeot" w:hAnsi="Peugeot" w:cs="Arial"/>
          <w:szCs w:val="20"/>
          <w:lang w:val="de-DE"/>
        </w:rPr>
        <w:t xml:space="preserve">PEUGEOT </w:t>
      </w:r>
      <w:r w:rsidR="00D37995">
        <w:rPr>
          <w:rFonts w:ascii="Peugeot" w:hAnsi="Peugeot" w:cs="Arial"/>
          <w:szCs w:val="20"/>
          <w:lang w:val="de-DE"/>
        </w:rPr>
        <w:t xml:space="preserve">2008, auf jedem Untergrund eine </w:t>
      </w:r>
      <w:r w:rsidR="00D37995">
        <w:rPr>
          <w:rFonts w:ascii="Peugeot" w:hAnsi="Peugeot" w:cs="Arial"/>
          <w:b/>
          <w:szCs w:val="20"/>
          <w:lang w:val="de-DE"/>
        </w:rPr>
        <w:t>Maßstäbe setzende Fahrdynamik</w:t>
      </w:r>
      <w:r w:rsidR="005627AF" w:rsidRPr="00367782">
        <w:rPr>
          <w:rFonts w:ascii="Peugeot" w:hAnsi="Peugeot" w:cs="Arial"/>
          <w:szCs w:val="20"/>
          <w:lang w:val="de-DE"/>
        </w:rPr>
        <w:t xml:space="preserve"> </w:t>
      </w:r>
      <w:r w:rsidR="00D37995">
        <w:rPr>
          <w:rFonts w:ascii="Peugeot" w:hAnsi="Peugeot" w:cs="Arial"/>
          <w:szCs w:val="20"/>
          <w:lang w:val="de-DE"/>
        </w:rPr>
        <w:t>an den Tag zu legen</w:t>
      </w:r>
      <w:r w:rsidR="005627AF" w:rsidRPr="00367782">
        <w:rPr>
          <w:rFonts w:ascii="Peugeot" w:hAnsi="Peugeot" w:cs="Arial"/>
          <w:szCs w:val="20"/>
          <w:lang w:val="de-DE"/>
        </w:rPr>
        <w:t>.</w:t>
      </w:r>
      <w:r w:rsidR="00733984" w:rsidRPr="00367782">
        <w:rPr>
          <w:rFonts w:ascii="Peugeot" w:hAnsi="Peugeot" w:cs="Arial"/>
          <w:szCs w:val="20"/>
          <w:lang w:val="de-DE"/>
        </w:rPr>
        <w:t xml:space="preserve"> </w:t>
      </w:r>
    </w:p>
    <w:p w:rsidR="005627AF" w:rsidRPr="00367782" w:rsidRDefault="00D37995" w:rsidP="00FF64F7">
      <w:pPr>
        <w:spacing w:line="360" w:lineRule="auto"/>
        <w:jc w:val="both"/>
        <w:rPr>
          <w:rFonts w:ascii="Peugeot" w:hAnsi="Peugeot" w:cs="Arial"/>
          <w:szCs w:val="20"/>
          <w:lang w:val="de-DE"/>
        </w:rPr>
      </w:pPr>
      <w:r>
        <w:rPr>
          <w:rFonts w:ascii="Peugeot" w:hAnsi="Peugeot" w:cs="Arial"/>
          <w:szCs w:val="20"/>
          <w:lang w:val="de-DE"/>
        </w:rPr>
        <w:t xml:space="preserve">Diese Leistung wird möglich durch das </w:t>
      </w:r>
      <w:r w:rsidR="00137D4D" w:rsidRPr="00835BDA">
        <w:rPr>
          <w:rFonts w:ascii="Peugeot" w:hAnsi="Peugeot" w:cs="Arial"/>
          <w:b/>
          <w:szCs w:val="20"/>
          <w:lang w:val="de-DE"/>
        </w:rPr>
        <w:t>geringe</w:t>
      </w:r>
      <w:r w:rsidRPr="00835BDA">
        <w:rPr>
          <w:rFonts w:ascii="Peugeot" w:hAnsi="Peugeot" w:cs="Arial"/>
          <w:b/>
          <w:szCs w:val="20"/>
          <w:lang w:val="de-DE"/>
        </w:rPr>
        <w:t xml:space="preserve"> Fahrzeuggewicht </w:t>
      </w:r>
      <w:r w:rsidR="00137D4D" w:rsidRPr="00835BDA">
        <w:rPr>
          <w:rFonts w:ascii="Peugeot" w:hAnsi="Peugeot" w:cs="Arial"/>
          <w:b/>
          <w:szCs w:val="20"/>
          <w:lang w:val="de-DE"/>
        </w:rPr>
        <w:t>ab nur 1045 kg</w:t>
      </w:r>
      <w:r w:rsidR="00733984" w:rsidRPr="00367782">
        <w:rPr>
          <w:rFonts w:ascii="Peugeot" w:hAnsi="Peugeot" w:cs="Arial"/>
          <w:szCs w:val="20"/>
          <w:lang w:val="de-DE"/>
        </w:rPr>
        <w:t xml:space="preserve"> </w:t>
      </w:r>
      <w:r w:rsidR="00137D4D">
        <w:rPr>
          <w:rFonts w:ascii="Peugeot" w:hAnsi="Peugeot" w:cs="Arial"/>
          <w:szCs w:val="20"/>
          <w:lang w:val="de-DE"/>
        </w:rPr>
        <w:t>und durch vier verschiedene Fahrwerksabstimmungen. Die Federn, Dämpfer, Kurvenstabilisatoren sowie die Vorder</w:t>
      </w:r>
      <w:r w:rsidR="00643FE2">
        <w:rPr>
          <w:rFonts w:ascii="Peugeot" w:hAnsi="Peugeot" w:cs="Arial"/>
          <w:szCs w:val="20"/>
          <w:lang w:val="de-DE"/>
        </w:rPr>
        <w:t xml:space="preserve">achse </w:t>
      </w:r>
      <w:r w:rsidR="00137D4D">
        <w:rPr>
          <w:rFonts w:ascii="Peugeot" w:hAnsi="Peugeot" w:cs="Arial"/>
          <w:szCs w:val="20"/>
          <w:lang w:val="de-DE"/>
        </w:rPr>
        <w:t xml:space="preserve">und </w:t>
      </w:r>
      <w:r w:rsidR="00643FE2">
        <w:rPr>
          <w:rFonts w:ascii="Peugeot" w:hAnsi="Peugeot" w:cs="Arial"/>
          <w:szCs w:val="20"/>
          <w:lang w:val="de-DE"/>
        </w:rPr>
        <w:t>der h</w:t>
      </w:r>
      <w:r w:rsidR="00137D4D">
        <w:rPr>
          <w:rFonts w:ascii="Peugeot" w:hAnsi="Peugeot" w:cs="Arial"/>
          <w:szCs w:val="20"/>
          <w:lang w:val="de-DE"/>
        </w:rPr>
        <w:t>inter</w:t>
      </w:r>
      <w:r w:rsidR="00643FE2">
        <w:rPr>
          <w:rFonts w:ascii="Peugeot" w:hAnsi="Peugeot" w:cs="Arial"/>
          <w:szCs w:val="20"/>
          <w:lang w:val="de-DE"/>
        </w:rPr>
        <w:t xml:space="preserve">e Querträger </w:t>
      </w:r>
      <w:r w:rsidR="00137D4D">
        <w:rPr>
          <w:rFonts w:ascii="Peugeot" w:hAnsi="Peugeot" w:cs="Arial"/>
          <w:szCs w:val="20"/>
          <w:lang w:val="de-DE"/>
        </w:rPr>
        <w:t>sind modellspezifisch abgestimmt, um für alle Motorvarianten die besten Fahrleistungen zu garantieren. Die Karosserie bleibt in allen Situationen absolut ruhig. Die Lenkkennlinie ist an die jeweilige Fahrwerksabstimmung angepasst, damit über das kompakte Lenkrad eine zuverlässige Rückmeldung von der Straße erfolgt.</w:t>
      </w:r>
    </w:p>
    <w:p w:rsidR="00115687" w:rsidRDefault="00115687" w:rsidP="004151C2">
      <w:pPr>
        <w:spacing w:line="360" w:lineRule="auto"/>
        <w:jc w:val="both"/>
        <w:rPr>
          <w:rFonts w:ascii="Peugeot" w:hAnsi="Peugeot" w:cs="Arial"/>
          <w:color w:val="0078A0"/>
          <w:sz w:val="24"/>
          <w:lang w:val="de-DE"/>
        </w:rPr>
      </w:pPr>
    </w:p>
    <w:p w:rsidR="00835BDA" w:rsidRPr="00367782" w:rsidRDefault="00835BDA" w:rsidP="004151C2">
      <w:pPr>
        <w:spacing w:line="360" w:lineRule="auto"/>
        <w:jc w:val="both"/>
        <w:rPr>
          <w:rFonts w:ascii="Peugeot" w:hAnsi="Peugeot" w:cs="Arial"/>
          <w:color w:val="0078A0"/>
          <w:sz w:val="24"/>
          <w:lang w:val="de-DE"/>
        </w:rPr>
      </w:pPr>
    </w:p>
    <w:p w:rsidR="004151C2" w:rsidRPr="00367782" w:rsidRDefault="00871522" w:rsidP="004151C2">
      <w:pPr>
        <w:spacing w:line="360" w:lineRule="auto"/>
        <w:jc w:val="both"/>
        <w:rPr>
          <w:rFonts w:ascii="Peugeot" w:hAnsi="Peugeot" w:cs="Arial"/>
          <w:color w:val="0078A0"/>
          <w:sz w:val="24"/>
          <w:lang w:val="de-DE"/>
        </w:rPr>
      </w:pPr>
      <w:r>
        <w:rPr>
          <w:rFonts w:ascii="Peugeot" w:hAnsi="Peugeot" w:cs="Arial"/>
          <w:color w:val="0078A0"/>
          <w:sz w:val="24"/>
          <w:lang w:val="de-DE"/>
        </w:rPr>
        <w:t>Der Hightech-</w:t>
      </w:r>
      <w:r w:rsidR="00115687" w:rsidRPr="00367782">
        <w:rPr>
          <w:rFonts w:ascii="Peugeot" w:hAnsi="Peugeot" w:cs="Arial"/>
          <w:color w:val="0078A0"/>
          <w:sz w:val="24"/>
          <w:lang w:val="de-DE"/>
        </w:rPr>
        <w:t>SUV</w:t>
      </w:r>
    </w:p>
    <w:p w:rsidR="00653E51" w:rsidRPr="00367782" w:rsidRDefault="00653E51" w:rsidP="0049679F">
      <w:pPr>
        <w:spacing w:line="360" w:lineRule="auto"/>
        <w:jc w:val="both"/>
        <w:rPr>
          <w:rFonts w:ascii="Peugeot" w:hAnsi="Peugeot" w:cs="Arial"/>
          <w:szCs w:val="20"/>
          <w:lang w:val="de-DE"/>
        </w:rPr>
      </w:pPr>
    </w:p>
    <w:p w:rsidR="00AE18CE" w:rsidRPr="00367782" w:rsidRDefault="00137D4D" w:rsidP="00AE18CE">
      <w:pPr>
        <w:spacing w:line="360" w:lineRule="auto"/>
        <w:jc w:val="both"/>
        <w:rPr>
          <w:rFonts w:ascii="Peugeot" w:hAnsi="Peugeot"/>
          <w:lang w:val="de-DE"/>
        </w:rPr>
      </w:pPr>
      <w:r>
        <w:rPr>
          <w:rFonts w:ascii="Peugeot" w:hAnsi="Peugeot" w:cs="Arial"/>
          <w:szCs w:val="20"/>
          <w:lang w:val="de-DE"/>
        </w:rPr>
        <w:t xml:space="preserve">Mit seiner hochmodernen technischen Ausstattung macht der </w:t>
      </w:r>
      <w:r w:rsidR="00AE18CE" w:rsidRPr="00367782">
        <w:rPr>
          <w:rFonts w:ascii="Peugeot" w:hAnsi="Peugeot" w:cs="Arial"/>
          <w:szCs w:val="20"/>
          <w:lang w:val="de-DE"/>
        </w:rPr>
        <w:t>PEUGEOT</w:t>
      </w:r>
      <w:r>
        <w:rPr>
          <w:rFonts w:ascii="Peugeot" w:hAnsi="Peugeot" w:cs="Arial"/>
          <w:szCs w:val="20"/>
          <w:lang w:val="de-DE"/>
        </w:rPr>
        <w:t> </w:t>
      </w:r>
      <w:r w:rsidR="00AE18CE" w:rsidRPr="00367782">
        <w:rPr>
          <w:rFonts w:ascii="Peugeot" w:hAnsi="Peugeot" w:cs="Arial"/>
          <w:szCs w:val="20"/>
          <w:lang w:val="de-DE"/>
        </w:rPr>
        <w:t xml:space="preserve">2008 </w:t>
      </w:r>
      <w:r>
        <w:rPr>
          <w:rFonts w:ascii="Peugeot" w:hAnsi="Peugeot" w:cs="Arial"/>
          <w:szCs w:val="20"/>
          <w:lang w:val="de-DE"/>
        </w:rPr>
        <w:t>die täglichen Fahr</w:t>
      </w:r>
      <w:r w:rsidR="004B2DC9">
        <w:rPr>
          <w:rFonts w:ascii="Peugeot" w:hAnsi="Peugeot" w:cs="Arial"/>
          <w:szCs w:val="20"/>
          <w:lang w:val="de-DE"/>
        </w:rPr>
        <w:t>t</w:t>
      </w:r>
      <w:r>
        <w:rPr>
          <w:rFonts w:ascii="Peugeot" w:hAnsi="Peugeot" w:cs="Arial"/>
          <w:szCs w:val="20"/>
          <w:lang w:val="de-DE"/>
        </w:rPr>
        <w:t xml:space="preserve">en leichter. So wird dem Fahrer über die mit den Systemen </w:t>
      </w:r>
      <w:r w:rsidRPr="00367782">
        <w:rPr>
          <w:rFonts w:ascii="Peugeot" w:hAnsi="Peugeot"/>
          <w:b/>
          <w:lang w:val="de-DE"/>
        </w:rPr>
        <w:t>MirrorLink</w:t>
      </w:r>
      <w:r w:rsidRPr="00367782">
        <w:rPr>
          <w:rFonts w:ascii="Peugeot" w:hAnsi="Peugeot"/>
          <w:b/>
          <w:vertAlign w:val="superscript"/>
          <w:lang w:val="de-DE"/>
        </w:rPr>
        <w:t>TM</w:t>
      </w:r>
      <w:r w:rsidRPr="00367782">
        <w:rPr>
          <w:rStyle w:val="Funotenzeichen"/>
          <w:rFonts w:ascii="Peugeot" w:hAnsi="Peugeot"/>
          <w:b/>
          <w:lang w:val="de-DE"/>
        </w:rPr>
        <w:footnoteReference w:customMarkFollows="1" w:id="2"/>
        <w:t>[1]</w:t>
      </w:r>
      <w:r w:rsidRPr="00367782">
        <w:rPr>
          <w:rFonts w:ascii="Peugeot" w:hAnsi="Peugeot"/>
          <w:b/>
          <w:lang w:val="de-DE"/>
        </w:rPr>
        <w:t xml:space="preserve"> </w:t>
      </w:r>
      <w:r w:rsidR="004B2DC9">
        <w:rPr>
          <w:rFonts w:ascii="Peugeot" w:hAnsi="Peugeot"/>
          <w:lang w:val="de-DE"/>
        </w:rPr>
        <w:t>bzw.</w:t>
      </w:r>
      <w:r w:rsidRPr="00367782">
        <w:rPr>
          <w:rFonts w:ascii="Peugeot" w:hAnsi="Peugeot"/>
          <w:b/>
          <w:lang w:val="de-DE"/>
        </w:rPr>
        <w:t xml:space="preserve"> Apple Carplay®</w:t>
      </w:r>
      <w:r w:rsidRPr="00367782">
        <w:rPr>
          <w:rStyle w:val="Funotenzeichen"/>
          <w:rFonts w:ascii="Peugeot" w:hAnsi="Peugeot"/>
          <w:b/>
          <w:lang w:val="de-DE"/>
        </w:rPr>
        <w:footnoteReference w:customMarkFollows="1" w:id="3"/>
        <w:t>[2</w:t>
      </w:r>
      <w:r w:rsidRPr="00367782">
        <w:rPr>
          <w:rStyle w:val="Funotenzeichen"/>
          <w:rFonts w:ascii="Peugeot" w:hAnsi="Peugeot"/>
          <w:lang w:val="de-DE"/>
        </w:rPr>
        <w:t>]</w:t>
      </w:r>
      <w:r>
        <w:rPr>
          <w:rFonts w:ascii="Peugeot" w:hAnsi="Peugeot"/>
          <w:lang w:val="de-DE"/>
        </w:rPr>
        <w:t xml:space="preserve"> kompatible</w:t>
      </w:r>
      <w:r>
        <w:rPr>
          <w:rFonts w:ascii="Peugeot" w:hAnsi="Peugeot" w:cs="Arial"/>
          <w:szCs w:val="20"/>
          <w:lang w:val="de-DE"/>
        </w:rPr>
        <w:t xml:space="preserve"> Funktion </w:t>
      </w:r>
      <w:r w:rsidR="00AE18CE" w:rsidRPr="00367782">
        <w:rPr>
          <w:rFonts w:ascii="Peugeot" w:hAnsi="Peugeot" w:cs="Arial"/>
          <w:b/>
          <w:szCs w:val="20"/>
          <w:lang w:val="de-DE"/>
        </w:rPr>
        <w:t>Mirror Screen</w:t>
      </w:r>
      <w:r w:rsidR="00AE18CE" w:rsidRPr="00367782">
        <w:rPr>
          <w:rFonts w:ascii="Peugeot" w:hAnsi="Peugeot" w:cs="Arial"/>
          <w:szCs w:val="20"/>
          <w:lang w:val="de-DE"/>
        </w:rPr>
        <w:t xml:space="preserve"> </w:t>
      </w:r>
      <w:r>
        <w:rPr>
          <w:rFonts w:ascii="Peugeot" w:hAnsi="Peugeot"/>
          <w:lang w:val="de-DE"/>
        </w:rPr>
        <w:t>der Inhalt seines Smartphones auf dem Touchscreen des Fahrzeugs angezeigt. Damit hat er einen intuitiven und sicheren Zugang zu seinen Apps. Aus naheliegenden Gründen der Sicherheit ist dieser Zugang an den jeweiligen Fahrzustand gekoppelt. So</w:t>
      </w:r>
      <w:r w:rsidR="00A231C4">
        <w:rPr>
          <w:rFonts w:ascii="Peugeot" w:hAnsi="Peugeot"/>
          <w:lang w:val="de-DE"/>
        </w:rPr>
        <w:t>bald das Fahrzeug fährt, sind nur die für das Fahren nützlichen App</w:t>
      </w:r>
      <w:r w:rsidR="004B2DC9">
        <w:rPr>
          <w:rFonts w:ascii="Peugeot" w:hAnsi="Peugeot"/>
          <w:lang w:val="de-DE"/>
        </w:rPr>
        <w:t>likationen</w:t>
      </w:r>
      <w:r w:rsidR="00A231C4">
        <w:rPr>
          <w:rFonts w:ascii="Peugeot" w:hAnsi="Peugeot"/>
          <w:lang w:val="de-DE"/>
        </w:rPr>
        <w:t xml:space="preserve"> verfügbar.</w:t>
      </w:r>
    </w:p>
    <w:p w:rsidR="00AE18CE" w:rsidRPr="00367782" w:rsidRDefault="00A231C4" w:rsidP="00AE18CE">
      <w:pPr>
        <w:spacing w:line="360" w:lineRule="auto"/>
        <w:jc w:val="both"/>
        <w:rPr>
          <w:rFonts w:ascii="Peugeot" w:hAnsi="Peugeot"/>
          <w:lang w:val="de-DE"/>
        </w:rPr>
      </w:pPr>
      <w:r>
        <w:rPr>
          <w:rFonts w:ascii="Peugeot" w:hAnsi="Peugeot"/>
          <w:lang w:val="de-DE"/>
        </w:rPr>
        <w:t xml:space="preserve">Zu den </w:t>
      </w:r>
      <w:r w:rsidR="004B2DC9">
        <w:rPr>
          <w:rFonts w:ascii="Peugeot" w:hAnsi="Peugeot"/>
          <w:lang w:val="de-DE"/>
        </w:rPr>
        <w:t>Anwendungen</w:t>
      </w:r>
      <w:r>
        <w:rPr>
          <w:rFonts w:ascii="Peugeot" w:hAnsi="Peugeot"/>
          <w:lang w:val="de-DE"/>
        </w:rPr>
        <w:t xml:space="preserve"> gehören</w:t>
      </w:r>
      <w:r w:rsidR="00AE18CE" w:rsidRPr="00367782">
        <w:rPr>
          <w:rFonts w:ascii="Peugeot" w:hAnsi="Peugeot"/>
          <w:lang w:val="de-DE"/>
        </w:rPr>
        <w:t xml:space="preserve"> </w:t>
      </w:r>
      <w:r w:rsidR="00AE18CE" w:rsidRPr="00367782">
        <w:rPr>
          <w:rFonts w:ascii="Peugeot" w:hAnsi="Peugeot"/>
          <w:b/>
          <w:lang w:val="de-DE"/>
        </w:rPr>
        <w:t>Start MyPeugeot</w:t>
      </w:r>
      <w:r w:rsidR="00AE18CE" w:rsidRPr="00367782">
        <w:rPr>
          <w:rFonts w:ascii="Peugeot" w:hAnsi="Peugeot"/>
          <w:lang w:val="de-DE"/>
        </w:rPr>
        <w:t>,</w:t>
      </w:r>
      <w:r>
        <w:rPr>
          <w:rFonts w:ascii="Peugeot" w:hAnsi="Peugeot"/>
          <w:lang w:val="de-DE"/>
        </w:rPr>
        <w:t xml:space="preserve"> die App mit den digitalen Bordunterlagen des Fahrzeugs</w:t>
      </w:r>
      <w:r w:rsidR="00AE18CE" w:rsidRPr="00367782">
        <w:rPr>
          <w:rFonts w:ascii="Peugeot" w:hAnsi="Peugeot"/>
          <w:lang w:val="de-DE"/>
        </w:rPr>
        <w:t xml:space="preserve">, </w:t>
      </w:r>
      <w:r w:rsidR="00AE18CE" w:rsidRPr="00367782">
        <w:rPr>
          <w:rFonts w:ascii="Peugeot" w:hAnsi="Peugeot"/>
          <w:b/>
          <w:lang w:val="de-DE"/>
        </w:rPr>
        <w:t>iCoyote</w:t>
      </w:r>
      <w:r w:rsidR="00AE18CE" w:rsidRPr="00367782">
        <w:rPr>
          <w:rFonts w:ascii="Peugeot" w:hAnsi="Peugeot"/>
          <w:lang w:val="de-DE"/>
        </w:rPr>
        <w:t xml:space="preserve">, </w:t>
      </w:r>
      <w:r>
        <w:rPr>
          <w:rFonts w:ascii="Peugeot" w:hAnsi="Peugeot"/>
          <w:lang w:val="de-DE"/>
        </w:rPr>
        <w:t xml:space="preserve">die Community-App mit Verkehrsinformationen und Hinweisen zu Gefahrenbereichen, oder auch </w:t>
      </w:r>
      <w:r w:rsidR="00AE18CE" w:rsidRPr="00367782">
        <w:rPr>
          <w:rFonts w:ascii="Peugeot" w:hAnsi="Peugeot"/>
          <w:b/>
          <w:lang w:val="de-DE"/>
        </w:rPr>
        <w:t>Parkopedia</w:t>
      </w:r>
      <w:r w:rsidRPr="00A231C4">
        <w:rPr>
          <w:rFonts w:ascii="Peugeot" w:hAnsi="Peugeot"/>
          <w:lang w:val="de-DE"/>
        </w:rPr>
        <w:t>, die App</w:t>
      </w:r>
      <w:r>
        <w:rPr>
          <w:rFonts w:ascii="Peugeot" w:hAnsi="Peugeot"/>
          <w:b/>
          <w:lang w:val="de-DE"/>
        </w:rPr>
        <w:t xml:space="preserve"> </w:t>
      </w:r>
      <w:r>
        <w:rPr>
          <w:rFonts w:ascii="Peugeot" w:hAnsi="Peugeot"/>
          <w:lang w:val="de-DE"/>
        </w:rPr>
        <w:t>mit Hinweisen auf freie Parkplätze</w:t>
      </w:r>
      <w:r w:rsidR="00AE18CE" w:rsidRPr="00367782">
        <w:rPr>
          <w:rFonts w:ascii="Peugeot" w:hAnsi="Peugeot"/>
          <w:lang w:val="de-DE"/>
        </w:rPr>
        <w:t>.</w:t>
      </w:r>
    </w:p>
    <w:p w:rsidR="00AE18CE" w:rsidRPr="00367782" w:rsidRDefault="00AE18CE" w:rsidP="00AE18CE">
      <w:pPr>
        <w:spacing w:line="360" w:lineRule="auto"/>
        <w:jc w:val="both"/>
        <w:rPr>
          <w:rFonts w:ascii="Peugeot" w:hAnsi="Peugeot" w:cs="Arial"/>
          <w:szCs w:val="20"/>
          <w:lang w:val="de-DE"/>
        </w:rPr>
      </w:pPr>
    </w:p>
    <w:p w:rsidR="00AE18CE" w:rsidRPr="00367782" w:rsidRDefault="00537CD4" w:rsidP="00AE18CE">
      <w:pPr>
        <w:spacing w:line="360" w:lineRule="auto"/>
        <w:jc w:val="both"/>
        <w:rPr>
          <w:rFonts w:ascii="Peugeot" w:hAnsi="Peugeot" w:cs="Arial"/>
          <w:szCs w:val="20"/>
          <w:lang w:val="de-DE"/>
        </w:rPr>
      </w:pPr>
      <w:r>
        <w:rPr>
          <w:rFonts w:ascii="Peugeot" w:hAnsi="Peugeot" w:cs="Arial"/>
          <w:szCs w:val="20"/>
          <w:lang w:val="de-DE"/>
        </w:rPr>
        <w:t xml:space="preserve">Zur Verbesserung der Sicherheit im Stadtverkehr nutzt der </w:t>
      </w:r>
      <w:r w:rsidR="00AE18CE" w:rsidRPr="00367782">
        <w:rPr>
          <w:rFonts w:ascii="Peugeot" w:hAnsi="Peugeot" w:cs="Arial"/>
          <w:szCs w:val="20"/>
          <w:lang w:val="de-DE"/>
        </w:rPr>
        <w:t>PEUGEOT</w:t>
      </w:r>
      <w:r>
        <w:rPr>
          <w:rFonts w:ascii="Peugeot" w:hAnsi="Peugeot" w:cs="Arial"/>
          <w:szCs w:val="20"/>
          <w:lang w:val="de-DE"/>
        </w:rPr>
        <w:t> </w:t>
      </w:r>
      <w:r w:rsidR="00AE18CE" w:rsidRPr="00367782">
        <w:rPr>
          <w:rFonts w:ascii="Peugeot" w:hAnsi="Peugeot" w:cs="Arial"/>
          <w:szCs w:val="20"/>
          <w:lang w:val="de-DE"/>
        </w:rPr>
        <w:t xml:space="preserve">2008 </w:t>
      </w:r>
      <w:r>
        <w:rPr>
          <w:rFonts w:ascii="Peugeot" w:hAnsi="Peugeot" w:cs="Arial"/>
          <w:szCs w:val="20"/>
          <w:lang w:val="de-DE"/>
        </w:rPr>
        <w:t>d</w:t>
      </w:r>
      <w:r w:rsidR="00835BDA">
        <w:rPr>
          <w:rFonts w:ascii="Peugeot" w:hAnsi="Peugeot" w:cs="Arial"/>
          <w:szCs w:val="20"/>
          <w:lang w:val="de-DE"/>
        </w:rPr>
        <w:t>as</w:t>
      </w:r>
      <w:r>
        <w:rPr>
          <w:rFonts w:ascii="Peugeot" w:hAnsi="Peugeot" w:cs="Arial"/>
          <w:szCs w:val="20"/>
          <w:lang w:val="de-DE"/>
        </w:rPr>
        <w:t xml:space="preserve"> </w:t>
      </w:r>
      <w:proofErr w:type="spellStart"/>
      <w:r w:rsidR="00AE18CE" w:rsidRPr="00367782">
        <w:rPr>
          <w:rFonts w:ascii="Peugeot" w:hAnsi="Peugeot" w:cs="Arial"/>
          <w:b/>
          <w:szCs w:val="20"/>
          <w:lang w:val="de-DE"/>
        </w:rPr>
        <w:t>Active</w:t>
      </w:r>
      <w:proofErr w:type="spellEnd"/>
      <w:r w:rsidR="00AE18CE" w:rsidRPr="00367782">
        <w:rPr>
          <w:rFonts w:ascii="Peugeot" w:hAnsi="Peugeot" w:cs="Arial"/>
          <w:b/>
          <w:szCs w:val="20"/>
          <w:lang w:val="de-DE"/>
        </w:rPr>
        <w:t xml:space="preserve"> City Brake</w:t>
      </w:r>
      <w:r w:rsidR="00AE18CE" w:rsidRPr="00367782">
        <w:rPr>
          <w:rFonts w:ascii="Peugeot" w:hAnsi="Peugeot" w:cs="Arial"/>
          <w:szCs w:val="20"/>
          <w:lang w:val="de-DE"/>
        </w:rPr>
        <w:t xml:space="preserve">, </w:t>
      </w:r>
      <w:r>
        <w:rPr>
          <w:rFonts w:ascii="Peugeot" w:hAnsi="Peugeot" w:cs="Arial"/>
          <w:szCs w:val="20"/>
          <w:lang w:val="de-DE"/>
        </w:rPr>
        <w:t xml:space="preserve">ein System, das im Stadtverkehr bei Kollisionsgefahr </w:t>
      </w:r>
      <w:r w:rsidRPr="00835BDA">
        <w:rPr>
          <w:rFonts w:ascii="Peugeot" w:hAnsi="Peugeot" w:cs="Arial"/>
          <w:b/>
          <w:szCs w:val="20"/>
          <w:lang w:val="de-DE"/>
        </w:rPr>
        <w:t>automatisch eine Bremsung einleitet</w:t>
      </w:r>
      <w:r>
        <w:rPr>
          <w:rFonts w:ascii="Peugeot" w:hAnsi="Peugeot" w:cs="Arial"/>
          <w:szCs w:val="20"/>
          <w:lang w:val="de-DE"/>
        </w:rPr>
        <w:t xml:space="preserve">. Dieses </w:t>
      </w:r>
      <w:r>
        <w:rPr>
          <w:rFonts w:ascii="Peugeot" w:hAnsi="Peugeot" w:cs="Arial"/>
          <w:szCs w:val="20"/>
          <w:lang w:val="de-DE"/>
        </w:rPr>
        <w:lastRenderedPageBreak/>
        <w:t xml:space="preserve">System ermöglicht es, Unfälle zu vermeiden oder den Aufprall abzumildern. Ein </w:t>
      </w:r>
      <w:r w:rsidRPr="00835BDA">
        <w:rPr>
          <w:rFonts w:ascii="Peugeot" w:hAnsi="Peugeot" w:cs="Arial"/>
          <w:b/>
          <w:szCs w:val="20"/>
          <w:lang w:val="de-DE"/>
        </w:rPr>
        <w:t>Lasersensor mit kurzer Reichweite</w:t>
      </w:r>
      <w:r>
        <w:rPr>
          <w:rFonts w:ascii="Peugeot" w:hAnsi="Peugeot" w:cs="Arial"/>
          <w:szCs w:val="20"/>
          <w:lang w:val="de-DE"/>
        </w:rPr>
        <w:t xml:space="preserve"> (LIDAR: Light Detection and Ranging) oben in der Windschutzscheibe erfasst Hindernisse wie stehende </w:t>
      </w:r>
      <w:r w:rsidR="00093286">
        <w:rPr>
          <w:rFonts w:ascii="Peugeot" w:hAnsi="Peugeot" w:cs="Arial"/>
          <w:szCs w:val="20"/>
          <w:lang w:val="de-DE"/>
        </w:rPr>
        <w:t xml:space="preserve">oder fahrende </w:t>
      </w:r>
      <w:r>
        <w:rPr>
          <w:rFonts w:ascii="Peugeot" w:hAnsi="Peugeot" w:cs="Arial"/>
          <w:szCs w:val="20"/>
          <w:lang w:val="de-DE"/>
        </w:rPr>
        <w:t>A</w:t>
      </w:r>
      <w:r w:rsidR="00093286">
        <w:rPr>
          <w:rFonts w:ascii="Peugeot" w:hAnsi="Peugeot" w:cs="Arial"/>
          <w:szCs w:val="20"/>
          <w:lang w:val="de-DE"/>
        </w:rPr>
        <w:t>u</w:t>
      </w:r>
      <w:r>
        <w:rPr>
          <w:rFonts w:ascii="Peugeot" w:hAnsi="Peugeot" w:cs="Arial"/>
          <w:szCs w:val="20"/>
          <w:lang w:val="de-DE"/>
        </w:rPr>
        <w:t>tos</w:t>
      </w:r>
      <w:r w:rsidR="00093286">
        <w:rPr>
          <w:rFonts w:ascii="Peugeot" w:hAnsi="Peugeot" w:cs="Arial"/>
          <w:szCs w:val="20"/>
          <w:lang w:val="de-DE"/>
        </w:rPr>
        <w:t xml:space="preserve"> in derselben Fahrtrichtung </w:t>
      </w:r>
      <w:r w:rsidR="004B2DC9">
        <w:rPr>
          <w:rFonts w:ascii="Peugeot" w:hAnsi="Peugeot" w:cs="Arial"/>
          <w:szCs w:val="20"/>
          <w:lang w:val="de-DE"/>
        </w:rPr>
        <w:t>und auf der</w:t>
      </w:r>
      <w:r w:rsidR="00093286">
        <w:rPr>
          <w:rFonts w:ascii="Peugeot" w:hAnsi="Peugeot" w:cs="Arial"/>
          <w:szCs w:val="20"/>
          <w:lang w:val="de-DE"/>
        </w:rPr>
        <w:t>selben</w:t>
      </w:r>
      <w:r w:rsidR="004B2DC9">
        <w:rPr>
          <w:rFonts w:ascii="Peugeot" w:hAnsi="Peugeot" w:cs="Arial"/>
          <w:szCs w:val="20"/>
          <w:lang w:val="de-DE"/>
        </w:rPr>
        <w:t xml:space="preserve"> Spur</w:t>
      </w:r>
      <w:r w:rsidR="00AE18CE" w:rsidRPr="00367782">
        <w:rPr>
          <w:rFonts w:ascii="Peugeot" w:hAnsi="Peugeot" w:cs="Arial"/>
          <w:szCs w:val="20"/>
          <w:lang w:val="de-DE"/>
        </w:rPr>
        <w:t>.</w:t>
      </w:r>
    </w:p>
    <w:p w:rsidR="00AE18CE" w:rsidRPr="00367782" w:rsidRDefault="00093286" w:rsidP="00AE18CE">
      <w:pPr>
        <w:spacing w:line="360" w:lineRule="auto"/>
        <w:jc w:val="both"/>
        <w:rPr>
          <w:rFonts w:ascii="Peugeot" w:hAnsi="Peugeot" w:cs="Arial"/>
          <w:szCs w:val="20"/>
          <w:lang w:val="de-DE"/>
        </w:rPr>
      </w:pPr>
      <w:r>
        <w:rPr>
          <w:rFonts w:ascii="Peugeot" w:hAnsi="Peugeot" w:cs="Arial"/>
          <w:szCs w:val="20"/>
          <w:lang w:val="de-DE"/>
        </w:rPr>
        <w:t>Greift der Fahrer nicht ein</w:t>
      </w:r>
      <w:r w:rsidR="004B2DC9">
        <w:rPr>
          <w:rFonts w:ascii="Peugeot" w:hAnsi="Peugeot" w:cs="Arial"/>
          <w:szCs w:val="20"/>
          <w:lang w:val="de-DE"/>
        </w:rPr>
        <w:t>,</w:t>
      </w:r>
      <w:r>
        <w:rPr>
          <w:rFonts w:ascii="Peugeot" w:hAnsi="Peugeot" w:cs="Arial"/>
          <w:szCs w:val="20"/>
          <w:lang w:val="de-DE"/>
        </w:rPr>
        <w:t xml:space="preserve"> so löst die </w:t>
      </w:r>
      <w:r w:rsidR="00AE18CE" w:rsidRPr="00367782">
        <w:rPr>
          <w:rFonts w:ascii="Peugeot" w:hAnsi="Peugeot" w:cs="Arial"/>
          <w:szCs w:val="20"/>
          <w:lang w:val="de-DE"/>
        </w:rPr>
        <w:t xml:space="preserve">Active City Brake </w:t>
      </w:r>
      <w:r>
        <w:rPr>
          <w:rFonts w:ascii="Peugeot" w:hAnsi="Peugeot" w:cs="Arial"/>
          <w:szCs w:val="20"/>
          <w:lang w:val="de-DE"/>
        </w:rPr>
        <w:t xml:space="preserve">bis zu einer Geschwindigkeit von 30 km/h selbsttätig eine Vollbremsung aus, um die Geschwindigkeitsdifferenz zwischen dem </w:t>
      </w:r>
      <w:r w:rsidR="00835BDA">
        <w:rPr>
          <w:rFonts w:ascii="Peugeot" w:hAnsi="Peugeot" w:cs="Arial"/>
          <w:szCs w:val="20"/>
          <w:lang w:val="de-DE"/>
        </w:rPr>
        <w:t xml:space="preserve">PEUGEOT </w:t>
      </w:r>
      <w:r w:rsidR="00AE18CE" w:rsidRPr="00367782">
        <w:rPr>
          <w:rFonts w:ascii="Peugeot" w:hAnsi="Peugeot" w:cs="Arial"/>
          <w:szCs w:val="20"/>
          <w:lang w:val="de-DE"/>
        </w:rPr>
        <w:t xml:space="preserve">2008 </w:t>
      </w:r>
      <w:r>
        <w:rPr>
          <w:rFonts w:ascii="Peugeot" w:hAnsi="Peugeot" w:cs="Arial"/>
          <w:szCs w:val="20"/>
          <w:lang w:val="de-DE"/>
        </w:rPr>
        <w:t xml:space="preserve">und dem Hindernis </w:t>
      </w:r>
      <w:r w:rsidR="004B2DC9">
        <w:rPr>
          <w:rFonts w:ascii="Peugeot" w:hAnsi="Peugeot" w:cs="Arial"/>
          <w:szCs w:val="20"/>
          <w:lang w:val="de-DE"/>
        </w:rPr>
        <w:t>ab</w:t>
      </w:r>
      <w:r>
        <w:rPr>
          <w:rFonts w:ascii="Peugeot" w:hAnsi="Peugeot" w:cs="Arial"/>
          <w:szCs w:val="20"/>
          <w:lang w:val="de-DE"/>
        </w:rPr>
        <w:t>zu</w:t>
      </w:r>
      <w:r w:rsidR="004B2DC9">
        <w:rPr>
          <w:rFonts w:ascii="Peugeot" w:hAnsi="Peugeot" w:cs="Arial"/>
          <w:szCs w:val="20"/>
          <w:lang w:val="de-DE"/>
        </w:rPr>
        <w:t>bauen</w:t>
      </w:r>
      <w:r>
        <w:rPr>
          <w:rFonts w:ascii="Peugeot" w:hAnsi="Peugeot" w:cs="Arial"/>
          <w:szCs w:val="20"/>
          <w:lang w:val="de-DE"/>
        </w:rPr>
        <w:t>. Die automatische Verzögerung liegt bei maximal 10</w:t>
      </w:r>
      <w:r w:rsidR="008808DA">
        <w:rPr>
          <w:rFonts w:ascii="Peugeot" w:hAnsi="Peugeot" w:cs="Arial"/>
          <w:szCs w:val="20"/>
          <w:lang w:val="de-DE"/>
        </w:rPr>
        <w:t> </w:t>
      </w:r>
      <w:r>
        <w:rPr>
          <w:rFonts w:ascii="Peugeot" w:hAnsi="Peugeot" w:cs="Arial"/>
          <w:szCs w:val="20"/>
          <w:lang w:val="de-DE"/>
        </w:rPr>
        <w:t>m/s².</w:t>
      </w:r>
    </w:p>
    <w:p w:rsidR="00AE18CE" w:rsidRPr="00367782" w:rsidRDefault="00AE18CE" w:rsidP="00AE18CE">
      <w:pPr>
        <w:spacing w:line="360" w:lineRule="auto"/>
        <w:jc w:val="both"/>
        <w:rPr>
          <w:rFonts w:ascii="Peugeot" w:hAnsi="Peugeot" w:cs="Arial"/>
          <w:szCs w:val="20"/>
          <w:lang w:val="de-DE"/>
        </w:rPr>
      </w:pPr>
    </w:p>
    <w:p w:rsidR="00AE18CE" w:rsidRPr="00367782" w:rsidRDefault="00093286" w:rsidP="00AE18CE">
      <w:pPr>
        <w:spacing w:line="360" w:lineRule="auto"/>
        <w:jc w:val="both"/>
        <w:rPr>
          <w:rFonts w:ascii="Peugeot" w:hAnsi="Peugeot" w:cs="Arial"/>
          <w:szCs w:val="20"/>
          <w:lang w:val="de-DE"/>
        </w:rPr>
      </w:pPr>
      <w:r>
        <w:rPr>
          <w:rFonts w:ascii="Peugeot" w:hAnsi="Peugeot" w:cs="Arial"/>
          <w:szCs w:val="20"/>
          <w:lang w:val="de-DE"/>
        </w:rPr>
        <w:t xml:space="preserve">Beim automatisierten Parkmanöver nutzt der </w:t>
      </w:r>
      <w:r w:rsidR="00AE18CE" w:rsidRPr="00367782">
        <w:rPr>
          <w:rFonts w:ascii="Peugeot" w:hAnsi="Peugeot" w:cs="Arial"/>
          <w:b/>
          <w:szCs w:val="20"/>
          <w:lang w:val="de-DE"/>
        </w:rPr>
        <w:t>Park Assist</w:t>
      </w:r>
      <w:r w:rsidR="00AE18CE" w:rsidRPr="00367782">
        <w:rPr>
          <w:rFonts w:ascii="Peugeot" w:hAnsi="Peugeot" w:cs="Arial"/>
          <w:szCs w:val="20"/>
          <w:lang w:val="de-DE"/>
        </w:rPr>
        <w:t xml:space="preserve"> </w:t>
      </w:r>
      <w:r>
        <w:rPr>
          <w:rFonts w:ascii="Peugeot" w:hAnsi="Peugeot" w:cs="Arial"/>
          <w:szCs w:val="20"/>
          <w:lang w:val="de-DE"/>
        </w:rPr>
        <w:t xml:space="preserve">die kompakten Abmessungen des </w:t>
      </w:r>
      <w:r w:rsidR="00835BDA">
        <w:rPr>
          <w:rFonts w:ascii="Peugeot" w:hAnsi="Peugeot" w:cs="Arial"/>
          <w:szCs w:val="20"/>
          <w:lang w:val="de-DE"/>
        </w:rPr>
        <w:t xml:space="preserve">PEUGEOT </w:t>
      </w:r>
      <w:r w:rsidR="00AE18CE" w:rsidRPr="00367782">
        <w:rPr>
          <w:rFonts w:ascii="Peugeot" w:hAnsi="Peugeot" w:cs="Arial"/>
          <w:szCs w:val="20"/>
          <w:lang w:val="de-DE"/>
        </w:rPr>
        <w:t>2008</w:t>
      </w:r>
      <w:r>
        <w:rPr>
          <w:rFonts w:ascii="Peugeot" w:hAnsi="Peugeot" w:cs="Arial"/>
          <w:szCs w:val="20"/>
          <w:lang w:val="de-DE"/>
        </w:rPr>
        <w:t>. Im Stadt</w:t>
      </w:r>
      <w:r w:rsidR="00CD37DF">
        <w:rPr>
          <w:rFonts w:ascii="Peugeot" w:hAnsi="Peugeot" w:cs="Arial"/>
          <w:szCs w:val="20"/>
          <w:lang w:val="de-DE"/>
        </w:rPr>
        <w:softHyphen/>
      </w:r>
      <w:r>
        <w:rPr>
          <w:rFonts w:ascii="Peugeot" w:hAnsi="Peugeot" w:cs="Arial"/>
          <w:szCs w:val="20"/>
          <w:lang w:val="de-DE"/>
        </w:rPr>
        <w:t>verkehr macht er damit vieles leichter. Nach Aktivieren der Funktion wählt der Fahrer auf dem Touchscreen, ob das Fahrzeug längs oder quer zur Fahrbahn eingeparkt werden soll. Die Ultraschallsensoren vermessen dann die freien Plätze und zeigen dem Fahrer eine</w:t>
      </w:r>
      <w:r w:rsidR="00CD37DF">
        <w:rPr>
          <w:rFonts w:ascii="Peugeot" w:hAnsi="Peugeot" w:cs="Arial"/>
          <w:szCs w:val="20"/>
          <w:lang w:val="de-DE"/>
        </w:rPr>
        <w:t xml:space="preserve"> geeignete</w:t>
      </w:r>
      <w:r>
        <w:rPr>
          <w:rFonts w:ascii="Peugeot" w:hAnsi="Peugeot" w:cs="Arial"/>
          <w:szCs w:val="20"/>
          <w:lang w:val="de-DE"/>
        </w:rPr>
        <w:t xml:space="preserve"> </w:t>
      </w:r>
      <w:r w:rsidR="00CD37DF">
        <w:rPr>
          <w:rFonts w:ascii="Peugeot" w:hAnsi="Peugeot" w:cs="Arial"/>
          <w:szCs w:val="20"/>
          <w:lang w:val="de-DE"/>
        </w:rPr>
        <w:t>Lücke</w:t>
      </w:r>
      <w:r>
        <w:rPr>
          <w:rFonts w:ascii="Peugeot" w:hAnsi="Peugeot" w:cs="Arial"/>
          <w:szCs w:val="20"/>
          <w:lang w:val="de-DE"/>
        </w:rPr>
        <w:t xml:space="preserve"> an. Dann führt der Parkt Assist die zum Einparken nötigen Lenkbewegungen aus, während der Fahrer nur noch die Umgebung </w:t>
      </w:r>
      <w:r w:rsidR="00CD37DF">
        <w:rPr>
          <w:rFonts w:ascii="Peugeot" w:hAnsi="Peugeot" w:cs="Arial"/>
          <w:szCs w:val="20"/>
          <w:lang w:val="de-DE"/>
        </w:rPr>
        <w:t xml:space="preserve">des Fahrzeugs im Auge behalten </w:t>
      </w:r>
      <w:r>
        <w:rPr>
          <w:rFonts w:ascii="Peugeot" w:hAnsi="Peugeot" w:cs="Arial"/>
          <w:szCs w:val="20"/>
          <w:lang w:val="de-DE"/>
        </w:rPr>
        <w:t xml:space="preserve">und </w:t>
      </w:r>
      <w:r w:rsidR="00CD37DF">
        <w:rPr>
          <w:rFonts w:ascii="Peugeot" w:hAnsi="Peugeot" w:cs="Arial"/>
          <w:szCs w:val="20"/>
          <w:lang w:val="de-DE"/>
        </w:rPr>
        <w:t>Gas und Bremse betätigen</w:t>
      </w:r>
      <w:r>
        <w:rPr>
          <w:rFonts w:ascii="Peugeot" w:hAnsi="Peugeot" w:cs="Arial"/>
          <w:szCs w:val="20"/>
          <w:lang w:val="de-DE"/>
        </w:rPr>
        <w:t xml:space="preserve"> muss. Ist der Rückwärtsgang eingelegt, so zeigt die</w:t>
      </w:r>
      <w:r w:rsidR="00AE18CE" w:rsidRPr="00367782">
        <w:rPr>
          <w:rFonts w:ascii="Peugeot" w:hAnsi="Peugeot"/>
          <w:b/>
          <w:szCs w:val="20"/>
          <w:lang w:val="de-DE"/>
        </w:rPr>
        <w:t xml:space="preserve"> </w:t>
      </w:r>
      <w:r>
        <w:rPr>
          <w:rFonts w:ascii="Peugeot" w:hAnsi="Peugeot"/>
          <w:b/>
          <w:szCs w:val="20"/>
          <w:lang w:val="de-DE"/>
        </w:rPr>
        <w:t>Rückfahrkamera</w:t>
      </w:r>
      <w:r w:rsidR="00AE18CE" w:rsidRPr="00367782">
        <w:rPr>
          <w:rFonts w:ascii="Peugeot" w:hAnsi="Peugeot"/>
          <w:szCs w:val="20"/>
          <w:lang w:val="de-DE"/>
        </w:rPr>
        <w:t xml:space="preserve"> </w:t>
      </w:r>
      <w:r>
        <w:rPr>
          <w:rFonts w:ascii="Peugeot" w:hAnsi="Peugeot"/>
          <w:szCs w:val="20"/>
          <w:lang w:val="de-DE"/>
        </w:rPr>
        <w:t xml:space="preserve">auf dem Bordmonitor die Umrisslinien des Fahrzeugs </w:t>
      </w:r>
      <w:r w:rsidR="003C007F">
        <w:rPr>
          <w:rFonts w:ascii="Peugeot" w:hAnsi="Peugeot"/>
          <w:szCs w:val="20"/>
          <w:lang w:val="de-DE"/>
        </w:rPr>
        <w:t>farbig an.</w:t>
      </w:r>
    </w:p>
    <w:p w:rsidR="00AE18CE" w:rsidRPr="00367782" w:rsidRDefault="003C007F" w:rsidP="00AE18CE">
      <w:pPr>
        <w:spacing w:line="360" w:lineRule="auto"/>
        <w:jc w:val="both"/>
        <w:rPr>
          <w:rFonts w:ascii="Peugeot" w:hAnsi="Peugeot" w:cs="Arial"/>
          <w:szCs w:val="20"/>
          <w:lang w:val="de-DE"/>
        </w:rPr>
      </w:pPr>
      <w:r>
        <w:rPr>
          <w:rFonts w:ascii="Peugeot" w:hAnsi="Peugeot" w:cs="Arial"/>
          <w:szCs w:val="20"/>
          <w:lang w:val="de-DE"/>
        </w:rPr>
        <w:t xml:space="preserve">Auch das Ausparken könnte nicht leichter sein. Es genügt, erneut an die Intelligenz des Park Assist zu appellieren – dank der </w:t>
      </w:r>
      <w:r w:rsidRPr="00355548">
        <w:rPr>
          <w:rFonts w:ascii="Peugeot" w:hAnsi="Peugeot" w:cs="Arial"/>
          <w:b/>
          <w:szCs w:val="20"/>
          <w:lang w:val="de-DE"/>
        </w:rPr>
        <w:t>Berganfahrhilfe Hill Assist</w:t>
      </w:r>
      <w:r>
        <w:rPr>
          <w:rFonts w:ascii="Peugeot" w:hAnsi="Peugeot" w:cs="Arial"/>
          <w:szCs w:val="20"/>
          <w:lang w:val="de-DE"/>
        </w:rPr>
        <w:t xml:space="preserve"> funktioniert das sogar an Steigungen</w:t>
      </w:r>
      <w:r w:rsidR="00AE18CE" w:rsidRPr="00367782">
        <w:rPr>
          <w:rFonts w:ascii="Peugeot" w:hAnsi="Peugeot" w:cs="Arial"/>
          <w:szCs w:val="20"/>
          <w:lang w:val="de-DE"/>
        </w:rPr>
        <w:t>.</w:t>
      </w:r>
    </w:p>
    <w:p w:rsidR="00AE18CE" w:rsidRPr="00367782" w:rsidRDefault="00AE18CE" w:rsidP="0049679F">
      <w:pPr>
        <w:spacing w:line="360" w:lineRule="auto"/>
        <w:jc w:val="both"/>
        <w:rPr>
          <w:rFonts w:ascii="Peugeot" w:hAnsi="Peugeot" w:cs="Arial"/>
          <w:szCs w:val="20"/>
          <w:lang w:val="de-DE"/>
        </w:rPr>
      </w:pPr>
    </w:p>
    <w:p w:rsidR="0049679F" w:rsidRPr="00367782" w:rsidRDefault="00A75B9B" w:rsidP="0049679F">
      <w:pPr>
        <w:spacing w:line="360" w:lineRule="auto"/>
        <w:jc w:val="both"/>
        <w:rPr>
          <w:rFonts w:ascii="Peugeot" w:hAnsi="Peugeot" w:cs="Arial"/>
          <w:szCs w:val="20"/>
          <w:lang w:val="de-DE"/>
        </w:rPr>
      </w:pPr>
      <w:r>
        <w:rPr>
          <w:rFonts w:ascii="Peugeot" w:hAnsi="Peugeot" w:cs="Arial"/>
          <w:szCs w:val="20"/>
          <w:lang w:val="de-DE"/>
        </w:rPr>
        <w:t xml:space="preserve">Mit seiner schnittigen Silhouette und seinem geringen Gewicht ist der SUV </w:t>
      </w:r>
      <w:r w:rsidR="0049679F" w:rsidRPr="00367782">
        <w:rPr>
          <w:rFonts w:ascii="Peugeot" w:hAnsi="Peugeot" w:cs="Arial"/>
          <w:szCs w:val="20"/>
          <w:lang w:val="de-DE"/>
        </w:rPr>
        <w:t>PEUGEOT</w:t>
      </w:r>
      <w:r>
        <w:rPr>
          <w:rFonts w:ascii="Peugeot" w:hAnsi="Peugeot" w:cs="Arial"/>
          <w:szCs w:val="20"/>
          <w:lang w:val="de-DE"/>
        </w:rPr>
        <w:t> </w:t>
      </w:r>
      <w:r w:rsidR="0049679F" w:rsidRPr="00367782">
        <w:rPr>
          <w:rFonts w:ascii="Peugeot" w:hAnsi="Peugeot" w:cs="Arial"/>
          <w:szCs w:val="20"/>
          <w:lang w:val="de-DE"/>
        </w:rPr>
        <w:t>2008</w:t>
      </w:r>
      <w:r>
        <w:rPr>
          <w:rFonts w:ascii="Peugeot" w:hAnsi="Peugeot" w:cs="Arial"/>
          <w:szCs w:val="20"/>
          <w:lang w:val="de-DE"/>
        </w:rPr>
        <w:t xml:space="preserve"> mit seinen </w:t>
      </w:r>
      <w:r w:rsidR="00BB05A4" w:rsidRPr="00367782">
        <w:rPr>
          <w:rFonts w:ascii="Peugeot" w:hAnsi="Peugeot" w:cs="Arial"/>
          <w:b/>
          <w:szCs w:val="20"/>
          <w:lang w:val="de-DE"/>
        </w:rPr>
        <w:t>E</w:t>
      </w:r>
      <w:r w:rsidR="005748C2">
        <w:rPr>
          <w:rFonts w:ascii="Peugeot" w:hAnsi="Peugeot" w:cs="Arial"/>
          <w:b/>
          <w:szCs w:val="20"/>
          <w:lang w:val="de-DE"/>
        </w:rPr>
        <w:t>uro</w:t>
      </w:r>
      <w:r>
        <w:rPr>
          <w:rFonts w:ascii="Peugeot" w:hAnsi="Peugeot" w:cs="Arial"/>
          <w:b/>
          <w:szCs w:val="20"/>
          <w:lang w:val="de-DE"/>
        </w:rPr>
        <w:t>-</w:t>
      </w:r>
      <w:r w:rsidR="00BB05A4" w:rsidRPr="00367782">
        <w:rPr>
          <w:rFonts w:ascii="Peugeot" w:hAnsi="Peugeot" w:cs="Arial"/>
          <w:b/>
          <w:szCs w:val="20"/>
          <w:lang w:val="de-DE"/>
        </w:rPr>
        <w:t>6</w:t>
      </w:r>
      <w:r>
        <w:rPr>
          <w:rFonts w:ascii="Peugeot" w:hAnsi="Peugeot" w:cs="Arial"/>
          <w:b/>
          <w:szCs w:val="20"/>
          <w:lang w:val="de-DE"/>
        </w:rPr>
        <w:t>-konformen Motoren</w:t>
      </w:r>
      <w:r w:rsidR="00BB05A4" w:rsidRPr="00367782">
        <w:rPr>
          <w:rFonts w:ascii="Peugeot" w:hAnsi="Peugeot" w:cs="Arial"/>
          <w:szCs w:val="20"/>
          <w:lang w:val="de-DE"/>
        </w:rPr>
        <w:t xml:space="preserve"> </w:t>
      </w:r>
      <w:r>
        <w:rPr>
          <w:rFonts w:ascii="Peugeot" w:hAnsi="Peugeot" w:cs="Arial"/>
          <w:szCs w:val="20"/>
          <w:lang w:val="de-DE"/>
        </w:rPr>
        <w:t>in allen Situationen mit geringem Verbrauch und niedrigen CO</w:t>
      </w:r>
      <w:r w:rsidRPr="00A75B9B">
        <w:rPr>
          <w:rFonts w:ascii="Peugeot" w:hAnsi="Peugeot" w:cs="Arial"/>
          <w:szCs w:val="20"/>
          <w:vertAlign w:val="subscript"/>
          <w:lang w:val="de-DE"/>
        </w:rPr>
        <w:t>2</w:t>
      </w:r>
      <w:r>
        <w:rPr>
          <w:rFonts w:ascii="Peugeot" w:hAnsi="Peugeot" w:cs="Arial"/>
          <w:szCs w:val="20"/>
          <w:lang w:val="de-DE"/>
        </w:rPr>
        <w:t>-Emissionen unterwegs.</w:t>
      </w:r>
      <w:r w:rsidR="00BB05A4" w:rsidRPr="00367782">
        <w:rPr>
          <w:rFonts w:ascii="Peugeot" w:hAnsi="Peugeot" w:cs="Arial"/>
          <w:szCs w:val="20"/>
          <w:lang w:val="de-DE"/>
        </w:rPr>
        <w:t xml:space="preserve"> </w:t>
      </w:r>
      <w:r>
        <w:rPr>
          <w:rFonts w:ascii="Peugeot" w:hAnsi="Peugeot" w:cs="Arial"/>
          <w:szCs w:val="20"/>
          <w:lang w:val="de-DE"/>
        </w:rPr>
        <w:t>Der CO</w:t>
      </w:r>
      <w:r w:rsidRPr="00CD37DF">
        <w:rPr>
          <w:rFonts w:ascii="Peugeot" w:hAnsi="Peugeot" w:cs="Arial"/>
          <w:szCs w:val="20"/>
          <w:vertAlign w:val="subscript"/>
          <w:lang w:val="de-DE"/>
        </w:rPr>
        <w:t>2</w:t>
      </w:r>
      <w:r>
        <w:rPr>
          <w:rFonts w:ascii="Peugeot" w:hAnsi="Peugeot" w:cs="Arial"/>
          <w:szCs w:val="20"/>
          <w:lang w:val="de-DE"/>
        </w:rPr>
        <w:t xml:space="preserve">-Ausstoß liegt zwischen </w:t>
      </w:r>
      <w:r w:rsidR="00C34DF9" w:rsidRPr="00367782">
        <w:rPr>
          <w:rFonts w:ascii="Peugeot" w:hAnsi="Peugeot" w:cs="Arial"/>
          <w:szCs w:val="20"/>
          <w:lang w:val="de-DE"/>
        </w:rPr>
        <w:t xml:space="preserve">90 </w:t>
      </w:r>
      <w:r>
        <w:rPr>
          <w:rFonts w:ascii="Peugeot" w:hAnsi="Peugeot" w:cs="Arial"/>
          <w:szCs w:val="20"/>
          <w:lang w:val="de-DE"/>
        </w:rPr>
        <w:t>und</w:t>
      </w:r>
      <w:r w:rsidR="00C34DF9" w:rsidRPr="00367782">
        <w:rPr>
          <w:rFonts w:ascii="Peugeot" w:hAnsi="Peugeot" w:cs="Arial"/>
          <w:szCs w:val="20"/>
          <w:lang w:val="de-DE"/>
        </w:rPr>
        <w:t xml:space="preserve"> 114</w:t>
      </w:r>
      <w:r>
        <w:rPr>
          <w:rFonts w:ascii="Peugeot" w:hAnsi="Peugeot" w:cs="Arial"/>
          <w:szCs w:val="20"/>
          <w:lang w:val="de-DE"/>
        </w:rPr>
        <w:t> </w:t>
      </w:r>
      <w:r w:rsidR="00C34DF9" w:rsidRPr="00367782">
        <w:rPr>
          <w:rFonts w:ascii="Peugeot" w:hAnsi="Peugeot" w:cs="Arial"/>
          <w:szCs w:val="20"/>
          <w:lang w:val="de-DE"/>
        </w:rPr>
        <w:t>g/km</w:t>
      </w:r>
      <w:r>
        <w:rPr>
          <w:rFonts w:ascii="Peugeot" w:hAnsi="Peugeot" w:cs="Arial"/>
          <w:szCs w:val="20"/>
          <w:lang w:val="de-DE"/>
        </w:rPr>
        <w:t xml:space="preserve">. </w:t>
      </w:r>
      <w:r w:rsidRPr="005748C2">
        <w:rPr>
          <w:rFonts w:ascii="Peugeot" w:hAnsi="Peugeot" w:cs="Arial"/>
          <w:b/>
          <w:szCs w:val="20"/>
          <w:lang w:val="de-DE"/>
        </w:rPr>
        <w:t>Vier Motorvarianten</w:t>
      </w:r>
      <w:r>
        <w:rPr>
          <w:rFonts w:ascii="Peugeot" w:hAnsi="Peugeot" w:cs="Arial"/>
          <w:b/>
          <w:szCs w:val="20"/>
          <w:lang w:val="de-DE"/>
        </w:rPr>
        <w:t xml:space="preserve"> erzielen in ihrem jeweiligen Segment Best-in-Class-Werte</w:t>
      </w:r>
      <w:r w:rsidR="00C34DF9" w:rsidRPr="00367782">
        <w:rPr>
          <w:rFonts w:ascii="Peugeot" w:hAnsi="Peugeot" w:cs="Arial"/>
          <w:szCs w:val="20"/>
          <w:lang w:val="de-DE"/>
        </w:rPr>
        <w:t>.</w:t>
      </w:r>
    </w:p>
    <w:p w:rsidR="00B759D2" w:rsidRPr="00367782" w:rsidRDefault="00B759D2" w:rsidP="00F97BA2">
      <w:pPr>
        <w:spacing w:line="360" w:lineRule="auto"/>
        <w:jc w:val="both"/>
        <w:rPr>
          <w:rFonts w:ascii="Peugeot" w:hAnsi="Peugeot" w:cs="Arial"/>
          <w:szCs w:val="20"/>
          <w:lang w:val="de-DE"/>
        </w:rPr>
      </w:pPr>
    </w:p>
    <w:p w:rsidR="00F61679" w:rsidRPr="00367782" w:rsidRDefault="0001438A" w:rsidP="008D1823">
      <w:pPr>
        <w:spacing w:line="360" w:lineRule="auto"/>
        <w:jc w:val="both"/>
        <w:rPr>
          <w:rFonts w:ascii="Peugeot" w:hAnsi="Peugeot" w:cs="Arial"/>
          <w:szCs w:val="20"/>
          <w:lang w:val="de-DE"/>
        </w:rPr>
      </w:pPr>
      <w:r>
        <w:rPr>
          <w:rFonts w:ascii="Peugeot" w:hAnsi="Peugeot"/>
          <w:szCs w:val="20"/>
          <w:lang w:val="de-DE"/>
        </w:rPr>
        <w:t xml:space="preserve">Die komplett im Konzern entwickelte neue Generation der </w:t>
      </w:r>
      <w:r w:rsidR="00007C2A">
        <w:rPr>
          <w:rFonts w:ascii="Peugeot" w:hAnsi="Peugeot"/>
          <w:b/>
          <w:szCs w:val="20"/>
          <w:lang w:val="de-DE"/>
        </w:rPr>
        <w:t>Dreizylinder-PureTech-Benzinmotoren</w:t>
      </w:r>
      <w:r w:rsidR="006300C4" w:rsidRPr="00367782">
        <w:rPr>
          <w:rFonts w:ascii="Peugeot" w:hAnsi="Peugeot"/>
          <w:b/>
          <w:szCs w:val="20"/>
          <w:lang w:val="de-DE"/>
        </w:rPr>
        <w:t xml:space="preserve"> </w:t>
      </w:r>
      <w:r w:rsidR="00007C2A">
        <w:rPr>
          <w:rFonts w:ascii="Peugeot" w:hAnsi="Peugeot"/>
          <w:szCs w:val="20"/>
          <w:lang w:val="de-DE"/>
        </w:rPr>
        <w:t xml:space="preserve">ist für ihre hervorragenden Eigenschaften bekannt. Die PureTech-Motoren sorgen nicht nur für hohen Fahrkomfort sowie geringe Verbrauchs- und Emissionswerte, sondern sind darüber hinaus </w:t>
      </w:r>
      <w:r w:rsidR="00CD37DF">
        <w:rPr>
          <w:rFonts w:ascii="Peugeot" w:hAnsi="Peugeot"/>
          <w:szCs w:val="20"/>
          <w:lang w:val="de-DE"/>
        </w:rPr>
        <w:t>erstaunlich</w:t>
      </w:r>
      <w:r w:rsidR="00007C2A">
        <w:rPr>
          <w:rFonts w:ascii="Peugeot" w:hAnsi="Peugeot"/>
          <w:szCs w:val="20"/>
          <w:lang w:val="de-DE"/>
        </w:rPr>
        <w:t xml:space="preserve"> leicht. Verglichen mit einem Vierzylinder</w:t>
      </w:r>
      <w:r w:rsidR="00CD37DF">
        <w:rPr>
          <w:rFonts w:ascii="Peugeot" w:hAnsi="Peugeot"/>
          <w:szCs w:val="20"/>
          <w:lang w:val="de-DE"/>
        </w:rPr>
        <w:t>-M</w:t>
      </w:r>
      <w:r w:rsidR="00007C2A">
        <w:rPr>
          <w:rFonts w:ascii="Peugeot" w:hAnsi="Peugeot"/>
          <w:szCs w:val="20"/>
          <w:lang w:val="de-DE"/>
        </w:rPr>
        <w:t xml:space="preserve">otor </w:t>
      </w:r>
      <w:r w:rsidR="00CD37DF">
        <w:rPr>
          <w:rFonts w:ascii="Peugeot" w:hAnsi="Peugeot"/>
          <w:szCs w:val="20"/>
          <w:lang w:val="de-DE"/>
        </w:rPr>
        <w:t>ähnlicher</w:t>
      </w:r>
      <w:r w:rsidR="00007C2A">
        <w:rPr>
          <w:rFonts w:ascii="Peugeot" w:hAnsi="Peugeot"/>
          <w:szCs w:val="20"/>
          <w:lang w:val="de-DE"/>
        </w:rPr>
        <w:t xml:space="preserve"> Leistung bringt die Saugvariante 21 kg weniger Gewicht auf die Waage, bei der Turbovariante sind es 12 kg.</w:t>
      </w:r>
    </w:p>
    <w:p w:rsidR="005A6070" w:rsidRPr="00367782" w:rsidRDefault="00007C2A" w:rsidP="0084581B">
      <w:pPr>
        <w:spacing w:line="360" w:lineRule="auto"/>
        <w:jc w:val="both"/>
        <w:rPr>
          <w:rFonts w:ascii="Peugeot" w:hAnsi="Peugeot" w:cs="Arial"/>
          <w:szCs w:val="20"/>
          <w:lang w:val="de-DE"/>
        </w:rPr>
      </w:pPr>
      <w:r>
        <w:rPr>
          <w:rFonts w:ascii="Peugeot" w:hAnsi="Peugeot" w:cs="Arial"/>
          <w:szCs w:val="20"/>
          <w:lang w:val="de-DE"/>
        </w:rPr>
        <w:t xml:space="preserve">Die </w:t>
      </w:r>
      <w:r w:rsidR="00E25B6C">
        <w:rPr>
          <w:rFonts w:ascii="Peugeot" w:hAnsi="Peugeot" w:cs="Arial"/>
          <w:szCs w:val="20"/>
          <w:lang w:val="de-DE"/>
        </w:rPr>
        <w:t xml:space="preserve">Turbomotoren besitzen </w:t>
      </w:r>
      <w:r>
        <w:rPr>
          <w:rFonts w:ascii="Peugeot" w:hAnsi="Peugeot" w:cs="Arial"/>
          <w:szCs w:val="20"/>
          <w:lang w:val="de-DE"/>
        </w:rPr>
        <w:t>eine Hochdruckdirekteinspritzung (200 bar), einen Turbolader der neuen Generation mit hohem Wirkungsgrad (Drehzahl 240.000 min</w:t>
      </w:r>
      <w:r w:rsidRPr="00007C2A">
        <w:rPr>
          <w:rFonts w:ascii="Peugeot" w:hAnsi="Peugeot" w:cs="Arial"/>
          <w:szCs w:val="20"/>
          <w:vertAlign w:val="superscript"/>
          <w:lang w:val="de-DE"/>
        </w:rPr>
        <w:t>-1</w:t>
      </w:r>
      <w:r>
        <w:rPr>
          <w:rFonts w:ascii="Peugeot" w:hAnsi="Peugeot" w:cs="Arial"/>
          <w:szCs w:val="20"/>
          <w:lang w:val="de-DE"/>
        </w:rPr>
        <w:t xml:space="preserve">). </w:t>
      </w:r>
      <w:r w:rsidR="001E7BBB">
        <w:rPr>
          <w:rFonts w:ascii="Peugeot" w:hAnsi="Peugeot" w:cs="Arial"/>
          <w:szCs w:val="20"/>
          <w:lang w:val="de-DE"/>
        </w:rPr>
        <w:t xml:space="preserve">Das angesichts des Hubraums </w:t>
      </w:r>
      <w:r w:rsidR="001E7BBB" w:rsidRPr="00E25B6C">
        <w:rPr>
          <w:rFonts w:ascii="Peugeot" w:hAnsi="Peugeot" w:cs="Arial"/>
          <w:b/>
          <w:szCs w:val="20"/>
          <w:lang w:val="de-DE"/>
        </w:rPr>
        <w:t>hohe Drehmoment</w:t>
      </w:r>
      <w:r w:rsidR="001E7BBB">
        <w:rPr>
          <w:rFonts w:ascii="Peugeot" w:hAnsi="Peugeot" w:cs="Arial"/>
          <w:szCs w:val="20"/>
          <w:lang w:val="de-DE"/>
        </w:rPr>
        <w:t xml:space="preserve"> von 205 Nm in der 110-PS-Variante und 230 Nm in der 130-PS-Variante liegt bei 1.750 min</w:t>
      </w:r>
      <w:r w:rsidR="001E7BBB" w:rsidRPr="001E7BBB">
        <w:rPr>
          <w:rFonts w:ascii="Peugeot" w:hAnsi="Peugeot" w:cs="Arial"/>
          <w:szCs w:val="20"/>
          <w:vertAlign w:val="superscript"/>
          <w:lang w:val="de-DE"/>
        </w:rPr>
        <w:t>-1</w:t>
      </w:r>
      <w:r w:rsidR="001E7BBB">
        <w:rPr>
          <w:rFonts w:ascii="Peugeot" w:hAnsi="Peugeot" w:cs="Arial"/>
          <w:szCs w:val="20"/>
          <w:lang w:val="de-DE"/>
        </w:rPr>
        <w:t xml:space="preserve"> an. Der PureTech-Motor überzeugt darüber hinaus durch exzellenten Durchzug, eine lineare Leistungsabgabe bis </w:t>
      </w:r>
      <w:r w:rsidR="0084581B" w:rsidRPr="00367782">
        <w:rPr>
          <w:rFonts w:ascii="Peugeot" w:hAnsi="Peugeot" w:cs="Arial"/>
          <w:szCs w:val="20"/>
          <w:lang w:val="de-DE"/>
        </w:rPr>
        <w:t>6</w:t>
      </w:r>
      <w:r w:rsidR="001E7BBB">
        <w:rPr>
          <w:rFonts w:ascii="Peugeot" w:hAnsi="Peugeot" w:cs="Arial"/>
          <w:szCs w:val="20"/>
          <w:lang w:val="de-DE"/>
        </w:rPr>
        <w:t>.</w:t>
      </w:r>
      <w:r w:rsidR="0084581B" w:rsidRPr="00367782">
        <w:rPr>
          <w:rFonts w:ascii="Peugeot" w:hAnsi="Peugeot" w:cs="Arial"/>
          <w:szCs w:val="20"/>
          <w:lang w:val="de-DE"/>
        </w:rPr>
        <w:t>500</w:t>
      </w:r>
      <w:r w:rsidR="001E7BBB">
        <w:rPr>
          <w:rFonts w:ascii="Peugeot" w:hAnsi="Peugeot" w:cs="Arial"/>
          <w:szCs w:val="20"/>
          <w:lang w:val="de-DE"/>
        </w:rPr>
        <w:t> min</w:t>
      </w:r>
      <w:r w:rsidR="001E7BBB" w:rsidRPr="00CD37DF">
        <w:rPr>
          <w:rFonts w:ascii="Peugeot" w:hAnsi="Peugeot" w:cs="Arial"/>
          <w:szCs w:val="20"/>
          <w:vertAlign w:val="superscript"/>
          <w:lang w:val="de-DE"/>
        </w:rPr>
        <w:t>-1</w:t>
      </w:r>
      <w:r w:rsidR="001E7BBB">
        <w:rPr>
          <w:rFonts w:ascii="Peugeot" w:hAnsi="Peugeot" w:cs="Arial"/>
          <w:szCs w:val="20"/>
          <w:lang w:val="de-DE"/>
        </w:rPr>
        <w:t xml:space="preserve"> und einen bemerkenswerten Akustikkomfort</w:t>
      </w:r>
      <w:r w:rsidR="0084581B" w:rsidRPr="00367782">
        <w:rPr>
          <w:rFonts w:ascii="Peugeot" w:hAnsi="Peugeot" w:cs="Arial"/>
          <w:szCs w:val="20"/>
          <w:lang w:val="de-DE"/>
        </w:rPr>
        <w:t>.</w:t>
      </w:r>
    </w:p>
    <w:p w:rsidR="009D0C7E" w:rsidRDefault="001E7BBB" w:rsidP="009D0C7E">
      <w:pPr>
        <w:spacing w:line="360" w:lineRule="auto"/>
        <w:jc w:val="both"/>
        <w:rPr>
          <w:rFonts w:ascii="Peugeot" w:hAnsi="Peugeot" w:cs="Arial"/>
          <w:szCs w:val="20"/>
          <w:lang w:val="de-DE"/>
        </w:rPr>
      </w:pPr>
      <w:r>
        <w:rPr>
          <w:rFonts w:ascii="Peugeot" w:hAnsi="Peugeot" w:cs="Arial"/>
          <w:szCs w:val="20"/>
          <w:lang w:val="de-DE"/>
        </w:rPr>
        <w:t xml:space="preserve">Der vielseitige Dreizylinder-Motor kann mit drei Getriebevarianten verbunden werden: dem Fünfgang-Schaltgetriebe, dem Sechsgang-Schaltgetriebe und der </w:t>
      </w:r>
      <w:r w:rsidRPr="00CD37DF">
        <w:rPr>
          <w:rFonts w:ascii="Peugeot" w:hAnsi="Peugeot" w:cs="Arial"/>
          <w:szCs w:val="20"/>
          <w:lang w:val="de-DE"/>
        </w:rPr>
        <w:t xml:space="preserve">neuen </w:t>
      </w:r>
      <w:r w:rsidRPr="00E25B6C">
        <w:rPr>
          <w:rFonts w:ascii="Peugeot" w:hAnsi="Peugeot" w:cs="Arial"/>
          <w:b/>
          <w:szCs w:val="20"/>
          <w:lang w:val="de-DE"/>
        </w:rPr>
        <w:t>Sechsgang-</w:t>
      </w:r>
      <w:r w:rsidRPr="00BA671F">
        <w:rPr>
          <w:rFonts w:ascii="Peugeot" w:hAnsi="Peugeot" w:cs="Arial"/>
          <w:b/>
          <w:szCs w:val="20"/>
          <w:lang w:val="de-DE"/>
        </w:rPr>
        <w:t>Automatik</w:t>
      </w:r>
      <w:r>
        <w:rPr>
          <w:rFonts w:ascii="Peugeot" w:hAnsi="Peugeot" w:cs="Arial"/>
          <w:szCs w:val="20"/>
          <w:lang w:val="de-DE"/>
        </w:rPr>
        <w:t xml:space="preserve"> von Aisin</w:t>
      </w:r>
      <w:r w:rsidR="00BA671F">
        <w:rPr>
          <w:rFonts w:ascii="Peugeot" w:hAnsi="Peugeot" w:cs="Arial"/>
          <w:szCs w:val="20"/>
          <w:lang w:val="de-DE"/>
        </w:rPr>
        <w:t xml:space="preserve">. Dank Quickshift-Technologie für weiche und schnelle Gangwechsel bietet dieses </w:t>
      </w:r>
      <w:r w:rsidR="00BA671F" w:rsidRPr="00CD37DF">
        <w:rPr>
          <w:rFonts w:ascii="Peugeot" w:hAnsi="Peugeot" w:cs="Arial"/>
          <w:b/>
          <w:szCs w:val="20"/>
          <w:lang w:val="de-DE"/>
        </w:rPr>
        <w:t>EAT6</w:t>
      </w:r>
      <w:r w:rsidR="00BA671F">
        <w:rPr>
          <w:rFonts w:ascii="Peugeot" w:hAnsi="Peugeot" w:cs="Arial"/>
          <w:szCs w:val="20"/>
          <w:lang w:val="de-DE"/>
        </w:rPr>
        <w:t xml:space="preserve"> (für </w:t>
      </w:r>
      <w:r w:rsidR="00A024FE" w:rsidRPr="00367782">
        <w:rPr>
          <w:rFonts w:ascii="Peugeot" w:hAnsi="Peugeot" w:cs="Arial"/>
          <w:szCs w:val="20"/>
          <w:lang w:val="de-DE"/>
        </w:rPr>
        <w:t>Efficient Automatic Transmission 6</w:t>
      </w:r>
      <w:r w:rsidR="00BA671F">
        <w:rPr>
          <w:rFonts w:ascii="Peugeot" w:hAnsi="Peugeot" w:cs="Arial"/>
          <w:szCs w:val="20"/>
          <w:lang w:val="de-DE"/>
        </w:rPr>
        <w:t>) genannte Getriebe hohen Komfort. Außerdem werden die CO</w:t>
      </w:r>
      <w:r w:rsidR="009D0C7E" w:rsidRPr="00367782">
        <w:rPr>
          <w:rFonts w:ascii="Peugeot" w:hAnsi="Peugeot" w:cs="Arial"/>
          <w:szCs w:val="20"/>
          <w:vertAlign w:val="subscript"/>
          <w:lang w:val="de-DE"/>
        </w:rPr>
        <w:t>2</w:t>
      </w:r>
      <w:r w:rsidR="00BA671F">
        <w:rPr>
          <w:rFonts w:ascii="Peugeot" w:hAnsi="Peugeot" w:cs="Arial"/>
          <w:szCs w:val="20"/>
          <w:lang w:val="de-DE"/>
        </w:rPr>
        <w:t>-Emissionen durch die Verringerung der Innenreibung und des Schlupfs durch Einsatz von Wandlerüberbrückungen auf ein Minimum reduziert.</w:t>
      </w:r>
    </w:p>
    <w:p w:rsidR="00E25B6C" w:rsidRPr="00367782" w:rsidRDefault="00E25B6C" w:rsidP="009D0C7E">
      <w:pPr>
        <w:spacing w:line="360" w:lineRule="auto"/>
        <w:jc w:val="both"/>
        <w:rPr>
          <w:rFonts w:ascii="Peugeot" w:hAnsi="Peugeot" w:cs="Arial"/>
          <w:szCs w:val="20"/>
          <w:lang w:val="de-DE"/>
        </w:rPr>
      </w:pPr>
    </w:p>
    <w:p w:rsidR="005A6070" w:rsidRPr="00367782" w:rsidRDefault="005A6070" w:rsidP="008D1823">
      <w:pPr>
        <w:spacing w:line="360" w:lineRule="auto"/>
        <w:jc w:val="both"/>
        <w:rPr>
          <w:rFonts w:ascii="Peugeot" w:hAnsi="Peugeot"/>
          <w:szCs w:val="20"/>
          <w:lang w:val="de-DE"/>
        </w:rPr>
      </w:pPr>
    </w:p>
    <w:p w:rsidR="008D1823" w:rsidRPr="00367782" w:rsidRDefault="00BA671F" w:rsidP="008D1823">
      <w:pPr>
        <w:spacing w:line="360" w:lineRule="auto"/>
        <w:jc w:val="both"/>
        <w:rPr>
          <w:rFonts w:ascii="Peugeot" w:hAnsi="Peugeot"/>
          <w:szCs w:val="20"/>
          <w:lang w:val="de-DE"/>
        </w:rPr>
      </w:pPr>
      <w:r>
        <w:rPr>
          <w:rFonts w:ascii="Peugeot" w:hAnsi="Peugeot"/>
          <w:szCs w:val="20"/>
          <w:lang w:val="de-DE"/>
        </w:rPr>
        <w:t>Folgende Benzinmotoren stehen</w:t>
      </w:r>
      <w:r w:rsidR="00E25B6C">
        <w:rPr>
          <w:rFonts w:ascii="Peugeot" w:hAnsi="Peugeot"/>
          <w:szCs w:val="20"/>
          <w:lang w:val="de-DE"/>
        </w:rPr>
        <w:t xml:space="preserve"> in Österreich</w:t>
      </w:r>
      <w:r>
        <w:rPr>
          <w:rFonts w:ascii="Peugeot" w:hAnsi="Peugeot"/>
          <w:szCs w:val="20"/>
          <w:lang w:val="de-DE"/>
        </w:rPr>
        <w:t xml:space="preserve"> für den </w:t>
      </w:r>
      <w:r w:rsidR="00C44C85" w:rsidRPr="00367782">
        <w:rPr>
          <w:rFonts w:ascii="Peugeot" w:hAnsi="Peugeot"/>
          <w:szCs w:val="20"/>
          <w:lang w:val="de-DE"/>
        </w:rPr>
        <w:t xml:space="preserve">SUV </w:t>
      </w:r>
      <w:r w:rsidR="00E25B6C">
        <w:rPr>
          <w:rFonts w:ascii="Peugeot" w:hAnsi="Peugeot"/>
          <w:szCs w:val="20"/>
          <w:lang w:val="de-DE"/>
        </w:rPr>
        <w:t xml:space="preserve">PEUGEOT </w:t>
      </w:r>
      <w:r w:rsidR="00C44C85" w:rsidRPr="00367782">
        <w:rPr>
          <w:rFonts w:ascii="Peugeot" w:hAnsi="Peugeot"/>
          <w:szCs w:val="20"/>
          <w:lang w:val="de-DE"/>
        </w:rPr>
        <w:t xml:space="preserve">2008 </w:t>
      </w:r>
      <w:r>
        <w:rPr>
          <w:rFonts w:ascii="Peugeot" w:hAnsi="Peugeot"/>
          <w:szCs w:val="20"/>
          <w:lang w:val="de-DE"/>
        </w:rPr>
        <w:t>zur Verfügung</w:t>
      </w:r>
      <w:r w:rsidR="00C44C85" w:rsidRPr="00367782">
        <w:rPr>
          <w:rFonts w:ascii="Peugeot" w:hAnsi="Peugeot"/>
          <w:szCs w:val="20"/>
          <w:lang w:val="de-DE"/>
        </w:rPr>
        <w:t>:</w:t>
      </w:r>
    </w:p>
    <w:p w:rsidR="00E25B6C" w:rsidRPr="00367782" w:rsidRDefault="00E25B6C" w:rsidP="00E25B6C">
      <w:pPr>
        <w:numPr>
          <w:ilvl w:val="0"/>
          <w:numId w:val="6"/>
        </w:numPr>
        <w:spacing w:line="360" w:lineRule="auto"/>
        <w:ind w:left="851" w:hanging="349"/>
        <w:jc w:val="both"/>
        <w:rPr>
          <w:rFonts w:ascii="Peugeot" w:hAnsi="Peugeot" w:cs="Arial"/>
          <w:szCs w:val="20"/>
          <w:lang w:val="de-DE"/>
        </w:rPr>
      </w:pPr>
      <w:r w:rsidRPr="00367782">
        <w:rPr>
          <w:rFonts w:ascii="Peugeot" w:hAnsi="Peugeot" w:cs="Arial"/>
          <w:szCs w:val="20"/>
          <w:lang w:val="de-DE"/>
        </w:rPr>
        <w:t>1</w:t>
      </w:r>
      <w:r>
        <w:rPr>
          <w:rFonts w:ascii="Peugeot" w:hAnsi="Peugeot" w:cs="Arial"/>
          <w:szCs w:val="20"/>
          <w:lang w:val="de-DE"/>
        </w:rPr>
        <w:t>,</w:t>
      </w:r>
      <w:r w:rsidRPr="00367782">
        <w:rPr>
          <w:rFonts w:ascii="Peugeot" w:hAnsi="Peugeot" w:cs="Arial"/>
          <w:szCs w:val="20"/>
          <w:lang w:val="de-DE"/>
        </w:rPr>
        <w:t>2</w:t>
      </w:r>
      <w:r>
        <w:rPr>
          <w:rFonts w:ascii="Peugeot" w:hAnsi="Peugeot" w:cs="Arial"/>
          <w:szCs w:val="20"/>
          <w:lang w:val="de-DE"/>
        </w:rPr>
        <w:t xml:space="preserve"> l </w:t>
      </w:r>
      <w:proofErr w:type="spellStart"/>
      <w:r w:rsidRPr="00367782">
        <w:rPr>
          <w:rFonts w:ascii="Peugeot" w:hAnsi="Peugeot" w:cs="Arial"/>
          <w:szCs w:val="20"/>
          <w:lang w:val="de-DE"/>
        </w:rPr>
        <w:t>PureTech</w:t>
      </w:r>
      <w:proofErr w:type="spellEnd"/>
      <w:r w:rsidRPr="00367782">
        <w:rPr>
          <w:rFonts w:ascii="Peugeot" w:hAnsi="Peugeot" w:cs="Arial"/>
          <w:szCs w:val="20"/>
          <w:lang w:val="de-DE"/>
        </w:rPr>
        <w:t xml:space="preserve"> 82</w:t>
      </w:r>
      <w:r>
        <w:rPr>
          <w:rFonts w:ascii="Peugeot" w:hAnsi="Peugeot" w:cs="Arial"/>
          <w:szCs w:val="20"/>
          <w:lang w:val="de-DE"/>
        </w:rPr>
        <w:t> PS</w:t>
      </w:r>
      <w:r w:rsidRPr="00367782">
        <w:rPr>
          <w:rFonts w:ascii="Peugeot" w:hAnsi="Peugeot" w:cs="Arial"/>
          <w:szCs w:val="20"/>
          <w:lang w:val="de-DE"/>
        </w:rPr>
        <w:t xml:space="preserve">, </w:t>
      </w:r>
      <w:r w:rsidRPr="00826F13">
        <w:rPr>
          <w:rFonts w:ascii="Peugeot" w:hAnsi="Peugeot" w:cs="Peugeot"/>
          <w:szCs w:val="20"/>
          <w:lang w:val="de-DE"/>
        </w:rPr>
        <w:t>Fünfgang-Handschaltgetriebe</w:t>
      </w:r>
      <w:r w:rsidRPr="00367782">
        <w:rPr>
          <w:rFonts w:ascii="Peugeot" w:hAnsi="Peugeot" w:cs="Arial"/>
          <w:szCs w:val="20"/>
          <w:lang w:val="de-DE"/>
        </w:rPr>
        <w:t>, 4,9</w:t>
      </w:r>
      <w:r>
        <w:rPr>
          <w:rFonts w:ascii="Peugeot" w:hAnsi="Peugeot" w:cs="Arial"/>
          <w:szCs w:val="20"/>
          <w:lang w:val="de-DE"/>
        </w:rPr>
        <w:t> </w:t>
      </w:r>
      <w:r w:rsidRPr="00367782">
        <w:rPr>
          <w:rFonts w:ascii="Peugeot" w:hAnsi="Peugeot" w:cs="Arial"/>
          <w:szCs w:val="20"/>
          <w:lang w:val="de-DE"/>
        </w:rPr>
        <w:t>l/100</w:t>
      </w:r>
      <w:r>
        <w:rPr>
          <w:rFonts w:ascii="Peugeot" w:hAnsi="Peugeot" w:cs="Arial"/>
          <w:szCs w:val="20"/>
          <w:lang w:val="de-DE"/>
        </w:rPr>
        <w:t xml:space="preserve"> km, </w:t>
      </w:r>
      <w:r w:rsidRPr="00367782">
        <w:rPr>
          <w:rFonts w:ascii="Peugeot" w:hAnsi="Peugeot" w:cs="Arial"/>
          <w:szCs w:val="20"/>
          <w:lang w:val="de-DE"/>
        </w:rPr>
        <w:t>114</w:t>
      </w:r>
      <w:r>
        <w:rPr>
          <w:rFonts w:ascii="Peugeot" w:hAnsi="Peugeot" w:cs="Arial"/>
          <w:szCs w:val="20"/>
          <w:lang w:val="de-DE"/>
        </w:rPr>
        <w:t> </w:t>
      </w:r>
      <w:r w:rsidRPr="00367782">
        <w:rPr>
          <w:rFonts w:ascii="Peugeot" w:hAnsi="Peugeot" w:cs="Arial"/>
          <w:szCs w:val="20"/>
          <w:lang w:val="de-DE"/>
        </w:rPr>
        <w:t>g CO</w:t>
      </w:r>
      <w:r w:rsidRPr="00367782">
        <w:rPr>
          <w:rFonts w:ascii="Peugeot" w:hAnsi="Peugeot" w:cs="Arial"/>
          <w:szCs w:val="20"/>
          <w:vertAlign w:val="subscript"/>
          <w:lang w:val="de-DE"/>
        </w:rPr>
        <w:t>2</w:t>
      </w:r>
      <w:r>
        <w:rPr>
          <w:rFonts w:ascii="Peugeot" w:hAnsi="Peugeot" w:cs="Arial"/>
          <w:szCs w:val="20"/>
          <w:lang w:val="de-DE"/>
        </w:rPr>
        <w:t>/km</w:t>
      </w:r>
    </w:p>
    <w:p w:rsidR="00E25B6C" w:rsidRPr="00367782" w:rsidRDefault="00E25B6C" w:rsidP="00E25B6C">
      <w:pPr>
        <w:numPr>
          <w:ilvl w:val="0"/>
          <w:numId w:val="6"/>
        </w:numPr>
        <w:spacing w:line="360" w:lineRule="auto"/>
        <w:ind w:left="851" w:hanging="349"/>
        <w:jc w:val="both"/>
        <w:rPr>
          <w:rFonts w:ascii="Peugeot" w:hAnsi="Peugeot" w:cs="Arial"/>
          <w:szCs w:val="20"/>
          <w:lang w:val="de-DE"/>
        </w:rPr>
      </w:pPr>
      <w:r w:rsidRPr="00367782">
        <w:rPr>
          <w:rFonts w:ascii="Peugeot" w:hAnsi="Peugeot" w:cs="Arial"/>
          <w:szCs w:val="20"/>
          <w:lang w:val="de-DE"/>
        </w:rPr>
        <w:t>1</w:t>
      </w:r>
      <w:r>
        <w:rPr>
          <w:rFonts w:ascii="Peugeot" w:hAnsi="Peugeot" w:cs="Arial"/>
          <w:szCs w:val="20"/>
          <w:lang w:val="de-DE"/>
        </w:rPr>
        <w:t>,</w:t>
      </w:r>
      <w:r w:rsidRPr="00367782">
        <w:rPr>
          <w:rFonts w:ascii="Peugeot" w:hAnsi="Peugeot" w:cs="Arial"/>
          <w:szCs w:val="20"/>
          <w:lang w:val="de-DE"/>
        </w:rPr>
        <w:t>2</w:t>
      </w:r>
      <w:r>
        <w:rPr>
          <w:rFonts w:ascii="Peugeot" w:hAnsi="Peugeot" w:cs="Arial"/>
          <w:szCs w:val="20"/>
          <w:lang w:val="de-DE"/>
        </w:rPr>
        <w:t> l</w:t>
      </w:r>
      <w:r w:rsidRPr="00367782">
        <w:rPr>
          <w:rFonts w:ascii="Peugeot" w:hAnsi="Peugeot" w:cs="Arial"/>
          <w:szCs w:val="20"/>
          <w:lang w:val="de-DE"/>
        </w:rPr>
        <w:t xml:space="preserve"> </w:t>
      </w:r>
      <w:proofErr w:type="spellStart"/>
      <w:r w:rsidRPr="00367782">
        <w:rPr>
          <w:rFonts w:ascii="Peugeot" w:hAnsi="Peugeot" w:cs="Arial"/>
          <w:szCs w:val="20"/>
          <w:lang w:val="de-DE"/>
        </w:rPr>
        <w:t>PureTech</w:t>
      </w:r>
      <w:proofErr w:type="spellEnd"/>
      <w:r w:rsidRPr="00367782">
        <w:rPr>
          <w:rFonts w:ascii="Peugeot" w:hAnsi="Peugeot" w:cs="Arial"/>
          <w:szCs w:val="20"/>
          <w:lang w:val="de-DE"/>
        </w:rPr>
        <w:t xml:space="preserve"> 82</w:t>
      </w:r>
      <w:r>
        <w:rPr>
          <w:rFonts w:ascii="Peugeot" w:hAnsi="Peugeot" w:cs="Arial"/>
          <w:szCs w:val="20"/>
          <w:lang w:val="de-DE"/>
        </w:rPr>
        <w:t> PS</w:t>
      </w:r>
      <w:r w:rsidRPr="00367782">
        <w:rPr>
          <w:rFonts w:ascii="Peugeot" w:hAnsi="Peugeot" w:cs="Arial"/>
          <w:szCs w:val="20"/>
          <w:lang w:val="de-DE"/>
        </w:rPr>
        <w:t xml:space="preserve">, </w:t>
      </w:r>
      <w:r>
        <w:rPr>
          <w:rFonts w:ascii="Peugeot" w:hAnsi="Peugeot" w:cs="Arial"/>
          <w:szCs w:val="20"/>
          <w:lang w:val="de-DE"/>
        </w:rPr>
        <w:t xml:space="preserve">automatisiertes </w:t>
      </w:r>
      <w:r w:rsidRPr="00826F13">
        <w:rPr>
          <w:rFonts w:ascii="Peugeot" w:hAnsi="Peugeot" w:cs="Peugeot"/>
          <w:szCs w:val="20"/>
          <w:lang w:val="de-DE"/>
        </w:rPr>
        <w:t>Fünfgang-</w:t>
      </w:r>
      <w:r>
        <w:rPr>
          <w:rFonts w:ascii="Peugeot" w:hAnsi="Peugeot" w:cs="Peugeot"/>
          <w:szCs w:val="20"/>
          <w:lang w:val="de-DE"/>
        </w:rPr>
        <w:t>G</w:t>
      </w:r>
      <w:r w:rsidRPr="00826F13">
        <w:rPr>
          <w:rFonts w:ascii="Peugeot" w:hAnsi="Peugeot" w:cs="Peugeot"/>
          <w:szCs w:val="20"/>
          <w:lang w:val="de-DE"/>
        </w:rPr>
        <w:t>etriebe</w:t>
      </w:r>
      <w:r w:rsidRPr="00367782">
        <w:rPr>
          <w:rFonts w:ascii="Peugeot" w:hAnsi="Peugeot" w:cs="Arial"/>
          <w:szCs w:val="20"/>
          <w:lang w:val="de-DE"/>
        </w:rPr>
        <w:t>, 4,4 l/100</w:t>
      </w:r>
      <w:r>
        <w:rPr>
          <w:rFonts w:ascii="Peugeot" w:hAnsi="Peugeot" w:cs="Arial"/>
          <w:szCs w:val="20"/>
          <w:lang w:val="de-DE"/>
        </w:rPr>
        <w:t xml:space="preserve"> km, </w:t>
      </w:r>
      <w:r w:rsidRPr="00367782">
        <w:rPr>
          <w:rFonts w:ascii="Peugeot" w:hAnsi="Peugeot" w:cs="Arial"/>
          <w:szCs w:val="20"/>
          <w:lang w:val="de-DE"/>
        </w:rPr>
        <w:t>102</w:t>
      </w:r>
      <w:r>
        <w:rPr>
          <w:rFonts w:ascii="Peugeot" w:hAnsi="Peugeot" w:cs="Arial"/>
          <w:szCs w:val="20"/>
          <w:lang w:val="de-DE"/>
        </w:rPr>
        <w:t> </w:t>
      </w:r>
      <w:r w:rsidRPr="00367782">
        <w:rPr>
          <w:rFonts w:ascii="Peugeot" w:hAnsi="Peugeot" w:cs="Arial"/>
          <w:szCs w:val="20"/>
          <w:lang w:val="de-DE"/>
        </w:rPr>
        <w:t>g CO</w:t>
      </w:r>
      <w:r w:rsidRPr="00367782">
        <w:rPr>
          <w:rFonts w:ascii="Peugeot" w:hAnsi="Peugeot" w:cs="Arial"/>
          <w:szCs w:val="20"/>
          <w:vertAlign w:val="subscript"/>
          <w:lang w:val="de-DE"/>
        </w:rPr>
        <w:t>2</w:t>
      </w:r>
      <w:r w:rsidRPr="00367782">
        <w:rPr>
          <w:rFonts w:ascii="Peugeot" w:hAnsi="Peugeot" w:cs="Arial"/>
          <w:szCs w:val="20"/>
          <w:lang w:val="de-DE"/>
        </w:rPr>
        <w:t>/km,</w:t>
      </w:r>
    </w:p>
    <w:p w:rsidR="00E25B6C" w:rsidRPr="00367782" w:rsidRDefault="00E25B6C" w:rsidP="00E25B6C">
      <w:pPr>
        <w:numPr>
          <w:ilvl w:val="0"/>
          <w:numId w:val="6"/>
        </w:numPr>
        <w:spacing w:line="360" w:lineRule="auto"/>
        <w:ind w:left="851" w:hanging="349"/>
        <w:jc w:val="both"/>
        <w:rPr>
          <w:rFonts w:ascii="Peugeot" w:hAnsi="Peugeot" w:cs="Arial"/>
          <w:szCs w:val="20"/>
          <w:lang w:val="de-DE"/>
        </w:rPr>
      </w:pPr>
      <w:r>
        <w:rPr>
          <w:rFonts w:ascii="Peugeot" w:hAnsi="Peugeot" w:cs="Arial"/>
          <w:szCs w:val="20"/>
          <w:lang w:val="de-DE"/>
        </w:rPr>
        <w:t>1,</w:t>
      </w:r>
      <w:r w:rsidRPr="00367782">
        <w:rPr>
          <w:rFonts w:ascii="Peugeot" w:hAnsi="Peugeot" w:cs="Arial"/>
          <w:szCs w:val="20"/>
          <w:lang w:val="de-DE"/>
        </w:rPr>
        <w:t>2</w:t>
      </w:r>
      <w:r>
        <w:rPr>
          <w:rFonts w:ascii="Peugeot" w:hAnsi="Peugeot" w:cs="Arial"/>
          <w:szCs w:val="20"/>
          <w:lang w:val="de-DE"/>
        </w:rPr>
        <w:t> l</w:t>
      </w:r>
      <w:r w:rsidRPr="00367782">
        <w:rPr>
          <w:rFonts w:ascii="Peugeot" w:hAnsi="Peugeot" w:cs="Arial"/>
          <w:szCs w:val="20"/>
          <w:lang w:val="de-DE"/>
        </w:rPr>
        <w:t xml:space="preserve"> </w:t>
      </w:r>
      <w:proofErr w:type="spellStart"/>
      <w:r w:rsidRPr="00367782">
        <w:rPr>
          <w:rFonts w:ascii="Peugeot" w:hAnsi="Peugeot" w:cs="Arial"/>
          <w:szCs w:val="20"/>
          <w:lang w:val="de-DE"/>
        </w:rPr>
        <w:t>PureTech</w:t>
      </w:r>
      <w:proofErr w:type="spellEnd"/>
      <w:r w:rsidRPr="00367782">
        <w:rPr>
          <w:rFonts w:ascii="Peugeot" w:hAnsi="Peugeot" w:cs="Arial"/>
          <w:szCs w:val="20"/>
          <w:lang w:val="de-DE"/>
        </w:rPr>
        <w:t xml:space="preserve"> 110</w:t>
      </w:r>
      <w:r>
        <w:rPr>
          <w:rFonts w:ascii="Peugeot" w:hAnsi="Peugeot" w:cs="Arial"/>
          <w:szCs w:val="20"/>
          <w:lang w:val="de-DE"/>
        </w:rPr>
        <w:t> PS</w:t>
      </w:r>
      <w:r w:rsidRPr="00367782">
        <w:rPr>
          <w:rFonts w:ascii="Peugeot" w:hAnsi="Peugeot" w:cs="Arial"/>
          <w:szCs w:val="20"/>
          <w:lang w:val="de-DE"/>
        </w:rPr>
        <w:t xml:space="preserve"> </w:t>
      </w:r>
      <w:r w:rsidRPr="00826F13">
        <w:rPr>
          <w:rFonts w:ascii="Peugeot" w:hAnsi="Peugeot" w:cs="Peugeot"/>
          <w:szCs w:val="20"/>
          <w:lang w:val="de-DE"/>
        </w:rPr>
        <w:t>Stopp &amp; Start</w:t>
      </w:r>
      <w:r>
        <w:rPr>
          <w:rFonts w:ascii="Peugeot" w:hAnsi="Peugeot" w:cs="Arial"/>
          <w:szCs w:val="20"/>
          <w:lang w:val="de-DE"/>
        </w:rPr>
        <w:t xml:space="preserve">, </w:t>
      </w:r>
      <w:r w:rsidRPr="00826F13">
        <w:rPr>
          <w:rFonts w:ascii="Peugeot" w:hAnsi="Peugeot" w:cs="Peugeot"/>
          <w:szCs w:val="20"/>
          <w:lang w:val="de-DE"/>
        </w:rPr>
        <w:t>Fünfgang-Handschaltgetriebe</w:t>
      </w:r>
      <w:r w:rsidRPr="00367782">
        <w:rPr>
          <w:rFonts w:ascii="Peugeot" w:hAnsi="Peugeot" w:cs="Arial"/>
          <w:szCs w:val="20"/>
          <w:lang w:val="de-DE"/>
        </w:rPr>
        <w:t>, 4,4 l/100</w:t>
      </w:r>
      <w:r>
        <w:rPr>
          <w:rFonts w:ascii="Peugeot" w:hAnsi="Peugeot" w:cs="Arial"/>
          <w:szCs w:val="20"/>
          <w:lang w:val="de-DE"/>
        </w:rPr>
        <w:t xml:space="preserve"> km, </w:t>
      </w:r>
      <w:r w:rsidRPr="00367782">
        <w:rPr>
          <w:rFonts w:ascii="Peugeot" w:hAnsi="Peugeot" w:cs="Arial"/>
          <w:szCs w:val="20"/>
          <w:lang w:val="de-DE"/>
        </w:rPr>
        <w:t>103</w:t>
      </w:r>
      <w:r>
        <w:rPr>
          <w:rFonts w:ascii="Peugeot" w:hAnsi="Peugeot" w:cs="Arial"/>
          <w:szCs w:val="20"/>
          <w:lang w:val="de-DE"/>
        </w:rPr>
        <w:t> </w:t>
      </w:r>
      <w:r w:rsidRPr="00367782">
        <w:rPr>
          <w:rFonts w:ascii="Peugeot" w:hAnsi="Peugeot" w:cs="Arial"/>
          <w:szCs w:val="20"/>
          <w:lang w:val="de-DE"/>
        </w:rPr>
        <w:t>g CO</w:t>
      </w:r>
      <w:r w:rsidRPr="00367782">
        <w:rPr>
          <w:rFonts w:ascii="Peugeot" w:hAnsi="Peugeot" w:cs="Arial"/>
          <w:szCs w:val="20"/>
          <w:vertAlign w:val="subscript"/>
          <w:lang w:val="de-DE"/>
        </w:rPr>
        <w:t>2</w:t>
      </w:r>
      <w:r w:rsidRPr="00367782">
        <w:rPr>
          <w:rFonts w:ascii="Peugeot" w:hAnsi="Peugeot" w:cs="Arial"/>
          <w:szCs w:val="20"/>
          <w:lang w:val="de-DE"/>
        </w:rPr>
        <w:t xml:space="preserve">/km, </w:t>
      </w:r>
    </w:p>
    <w:p w:rsidR="00E25B6C" w:rsidRDefault="00E25B6C" w:rsidP="00E25B6C">
      <w:pPr>
        <w:numPr>
          <w:ilvl w:val="0"/>
          <w:numId w:val="6"/>
        </w:numPr>
        <w:spacing w:line="360" w:lineRule="auto"/>
        <w:ind w:left="851" w:hanging="349"/>
        <w:jc w:val="both"/>
        <w:rPr>
          <w:rFonts w:ascii="Peugeot" w:hAnsi="Peugeot" w:cs="Arial"/>
          <w:szCs w:val="20"/>
          <w:lang w:val="de-DE"/>
        </w:rPr>
      </w:pPr>
      <w:r w:rsidRPr="00F12C63">
        <w:rPr>
          <w:rFonts w:ascii="Peugeot" w:hAnsi="Peugeot" w:cs="Arial"/>
          <w:b/>
          <w:szCs w:val="20"/>
          <w:lang w:val="de-DE"/>
        </w:rPr>
        <w:t xml:space="preserve">Best in Class in seinem Segment: </w:t>
      </w:r>
      <w:r w:rsidRPr="00F12C63">
        <w:rPr>
          <w:rFonts w:ascii="Peugeot" w:hAnsi="Peugeot" w:cs="Arial"/>
          <w:szCs w:val="20"/>
          <w:lang w:val="de-DE"/>
        </w:rPr>
        <w:t xml:space="preserve">1,2 l </w:t>
      </w:r>
      <w:proofErr w:type="spellStart"/>
      <w:r w:rsidRPr="00F12C63">
        <w:rPr>
          <w:rFonts w:ascii="Peugeot" w:hAnsi="Peugeot" w:cs="Arial"/>
          <w:szCs w:val="20"/>
          <w:lang w:val="de-DE"/>
        </w:rPr>
        <w:t>PureTech</w:t>
      </w:r>
      <w:proofErr w:type="spellEnd"/>
      <w:r w:rsidRPr="00F12C63">
        <w:rPr>
          <w:rFonts w:ascii="Peugeot" w:hAnsi="Peugeot" w:cs="Arial"/>
          <w:szCs w:val="20"/>
          <w:lang w:val="de-DE"/>
        </w:rPr>
        <w:t xml:space="preserve"> 110 PS </w:t>
      </w:r>
      <w:r w:rsidRPr="00F12C63">
        <w:rPr>
          <w:rFonts w:ascii="Peugeot" w:hAnsi="Peugeot" w:cs="Peugeot"/>
          <w:szCs w:val="20"/>
          <w:lang w:val="de-DE"/>
        </w:rPr>
        <w:t>Stopp &amp; Start</w:t>
      </w:r>
      <w:r w:rsidRPr="00F12C63">
        <w:rPr>
          <w:rFonts w:ascii="Peugeot" w:hAnsi="Peugeot" w:cs="Arial"/>
          <w:szCs w:val="20"/>
          <w:lang w:val="de-DE"/>
        </w:rPr>
        <w:t xml:space="preserve">, </w:t>
      </w:r>
      <w:r w:rsidRPr="00F12C63">
        <w:rPr>
          <w:rFonts w:ascii="Peugeot" w:hAnsi="Peugeot" w:cs="Peugeot"/>
          <w:szCs w:val="20"/>
          <w:lang w:val="de-DE"/>
        </w:rPr>
        <w:t>EAT6-Sechsgang-Automatikgetriebe</w:t>
      </w:r>
      <w:r w:rsidRPr="00F12C63">
        <w:rPr>
          <w:rFonts w:ascii="Peugeot" w:hAnsi="Peugeot" w:cs="Arial"/>
          <w:szCs w:val="20"/>
          <w:lang w:val="de-DE"/>
        </w:rPr>
        <w:t>, 4,8 l/100 km, 110 g CO</w:t>
      </w:r>
      <w:r w:rsidRPr="00F12C63">
        <w:rPr>
          <w:rFonts w:ascii="Peugeot" w:hAnsi="Peugeot" w:cs="Arial"/>
          <w:szCs w:val="20"/>
          <w:vertAlign w:val="subscript"/>
          <w:lang w:val="de-DE"/>
        </w:rPr>
        <w:t>2</w:t>
      </w:r>
      <w:r w:rsidRPr="00F12C63">
        <w:rPr>
          <w:rFonts w:ascii="Peugeot" w:hAnsi="Peugeot" w:cs="Arial"/>
          <w:szCs w:val="20"/>
          <w:lang w:val="de-DE"/>
        </w:rPr>
        <w:t>/km</w:t>
      </w:r>
    </w:p>
    <w:p w:rsidR="00E25B6C" w:rsidRPr="00F12C63" w:rsidRDefault="00E25B6C" w:rsidP="00E25B6C">
      <w:pPr>
        <w:numPr>
          <w:ilvl w:val="0"/>
          <w:numId w:val="6"/>
        </w:numPr>
        <w:spacing w:line="360" w:lineRule="auto"/>
        <w:ind w:left="851" w:hanging="349"/>
        <w:jc w:val="both"/>
        <w:rPr>
          <w:rFonts w:ascii="Peugeot" w:hAnsi="Peugeot" w:cs="Arial"/>
          <w:szCs w:val="20"/>
          <w:lang w:val="de-DE"/>
        </w:rPr>
      </w:pPr>
      <w:r w:rsidRPr="00F12C63">
        <w:rPr>
          <w:rFonts w:ascii="Peugeot" w:hAnsi="Peugeot" w:cs="Arial"/>
          <w:b/>
          <w:szCs w:val="20"/>
          <w:lang w:val="de-DE"/>
        </w:rPr>
        <w:t>Best in Class in seinem Segment</w:t>
      </w:r>
      <w:r>
        <w:rPr>
          <w:rFonts w:ascii="Peugeot" w:hAnsi="Peugeot" w:cs="Arial"/>
          <w:szCs w:val="20"/>
          <w:lang w:val="de-DE"/>
        </w:rPr>
        <w:t xml:space="preserve">: </w:t>
      </w:r>
      <w:r w:rsidRPr="00F12C63">
        <w:rPr>
          <w:rFonts w:ascii="Peugeot" w:hAnsi="Peugeot" w:cs="Arial"/>
          <w:szCs w:val="20"/>
          <w:lang w:val="de-DE"/>
        </w:rPr>
        <w:t xml:space="preserve">1,2 l </w:t>
      </w:r>
      <w:proofErr w:type="spellStart"/>
      <w:r w:rsidRPr="00F12C63">
        <w:rPr>
          <w:rFonts w:ascii="Peugeot" w:hAnsi="Peugeot" w:cs="Arial"/>
          <w:szCs w:val="20"/>
          <w:lang w:val="de-DE"/>
        </w:rPr>
        <w:t>PureTech</w:t>
      </w:r>
      <w:proofErr w:type="spellEnd"/>
      <w:r w:rsidRPr="00F12C63">
        <w:rPr>
          <w:rFonts w:ascii="Peugeot" w:hAnsi="Peugeot" w:cs="Arial"/>
          <w:szCs w:val="20"/>
          <w:lang w:val="de-DE"/>
        </w:rPr>
        <w:t xml:space="preserve"> 130 PS </w:t>
      </w:r>
      <w:r w:rsidRPr="00F12C63">
        <w:rPr>
          <w:rFonts w:ascii="Peugeot" w:hAnsi="Peugeot" w:cs="Peugeot"/>
          <w:szCs w:val="20"/>
          <w:lang w:val="de-DE"/>
        </w:rPr>
        <w:t>Stopp &amp; Start</w:t>
      </w:r>
      <w:r w:rsidRPr="00F12C63">
        <w:rPr>
          <w:rFonts w:ascii="Peugeot" w:hAnsi="Peugeot" w:cs="Arial"/>
          <w:szCs w:val="20"/>
          <w:lang w:val="de-DE"/>
        </w:rPr>
        <w:t>, Sechs</w:t>
      </w:r>
      <w:r w:rsidRPr="00F12C63">
        <w:rPr>
          <w:rFonts w:ascii="Peugeot" w:hAnsi="Peugeot" w:cs="Peugeot"/>
          <w:szCs w:val="20"/>
          <w:lang w:val="de-DE"/>
        </w:rPr>
        <w:t>gang-Handschaltgetriebe</w:t>
      </w:r>
      <w:r w:rsidRPr="00F12C63">
        <w:rPr>
          <w:rFonts w:ascii="Peugeot" w:hAnsi="Peugeot" w:cs="Arial"/>
          <w:szCs w:val="20"/>
          <w:lang w:val="de-DE"/>
        </w:rPr>
        <w:t>, 4,8l/100 km, 110 g CO</w:t>
      </w:r>
      <w:r w:rsidRPr="00F12C63">
        <w:rPr>
          <w:rFonts w:ascii="Peugeot" w:hAnsi="Peugeot" w:cs="Arial"/>
          <w:szCs w:val="20"/>
          <w:vertAlign w:val="subscript"/>
          <w:lang w:val="de-DE"/>
        </w:rPr>
        <w:t>2</w:t>
      </w:r>
      <w:r w:rsidRPr="00F12C63">
        <w:rPr>
          <w:rFonts w:ascii="Peugeot" w:hAnsi="Peugeot" w:cs="Arial"/>
          <w:szCs w:val="20"/>
          <w:lang w:val="de-DE"/>
        </w:rPr>
        <w:t>/km</w:t>
      </w:r>
    </w:p>
    <w:p w:rsidR="008D1823" w:rsidRDefault="008D1823" w:rsidP="00C44C85">
      <w:pPr>
        <w:spacing w:line="360" w:lineRule="auto"/>
        <w:ind w:left="720"/>
        <w:jc w:val="both"/>
        <w:rPr>
          <w:rFonts w:ascii="Peugeot" w:hAnsi="Peugeot" w:cs="Arial"/>
          <w:szCs w:val="20"/>
          <w:lang w:val="de-DE"/>
        </w:rPr>
      </w:pPr>
    </w:p>
    <w:p w:rsidR="00E25B6C" w:rsidRPr="00367782" w:rsidRDefault="00E25B6C" w:rsidP="00C44C85">
      <w:pPr>
        <w:spacing w:line="360" w:lineRule="auto"/>
        <w:ind w:left="720"/>
        <w:jc w:val="both"/>
        <w:rPr>
          <w:rFonts w:ascii="Peugeot" w:hAnsi="Peugeot" w:cs="Arial"/>
          <w:szCs w:val="20"/>
          <w:lang w:val="de-DE"/>
        </w:rPr>
      </w:pPr>
    </w:p>
    <w:p w:rsidR="00FE3166" w:rsidRPr="00367782" w:rsidRDefault="007A7DAA" w:rsidP="005379EA">
      <w:pPr>
        <w:spacing w:line="360" w:lineRule="auto"/>
        <w:jc w:val="both"/>
        <w:rPr>
          <w:rFonts w:ascii="Peugeot" w:hAnsi="Peugeot" w:cs="Arial"/>
          <w:szCs w:val="20"/>
          <w:lang w:val="de-DE"/>
        </w:rPr>
      </w:pPr>
      <w:r>
        <w:rPr>
          <w:rFonts w:ascii="Peugeot" w:hAnsi="Peugeot" w:cs="Arial"/>
          <w:szCs w:val="20"/>
          <w:lang w:val="de-DE"/>
        </w:rPr>
        <w:t>Der</w:t>
      </w:r>
      <w:r w:rsidR="00FE3166" w:rsidRPr="00367782">
        <w:rPr>
          <w:rFonts w:ascii="Peugeot" w:hAnsi="Peugeot" w:cs="Arial"/>
          <w:szCs w:val="20"/>
          <w:lang w:val="de-DE"/>
        </w:rPr>
        <w:t xml:space="preserve"> </w:t>
      </w:r>
      <w:r w:rsidR="006300C4" w:rsidRPr="00367782">
        <w:rPr>
          <w:rFonts w:ascii="Peugeot" w:hAnsi="Peugeot" w:cs="Arial"/>
          <w:b/>
          <w:szCs w:val="20"/>
          <w:lang w:val="de-DE"/>
        </w:rPr>
        <w:t>1</w:t>
      </w:r>
      <w:r>
        <w:rPr>
          <w:rFonts w:ascii="Peugeot" w:hAnsi="Peugeot" w:cs="Arial"/>
          <w:b/>
          <w:szCs w:val="20"/>
          <w:lang w:val="de-DE"/>
        </w:rPr>
        <w:t>,</w:t>
      </w:r>
      <w:r w:rsidR="006300C4" w:rsidRPr="00367782">
        <w:rPr>
          <w:rFonts w:ascii="Peugeot" w:hAnsi="Peugeot" w:cs="Arial"/>
          <w:b/>
          <w:szCs w:val="20"/>
          <w:lang w:val="de-DE"/>
        </w:rPr>
        <w:t>6</w:t>
      </w:r>
      <w:r>
        <w:rPr>
          <w:rFonts w:ascii="Peugeot" w:hAnsi="Peugeot" w:cs="Arial"/>
          <w:b/>
          <w:szCs w:val="20"/>
          <w:lang w:val="de-DE"/>
        </w:rPr>
        <w:t> l</w:t>
      </w:r>
      <w:r w:rsidR="002B7B2E">
        <w:rPr>
          <w:rFonts w:ascii="Peugeot" w:hAnsi="Peugeot" w:cs="Arial"/>
          <w:b/>
          <w:szCs w:val="20"/>
          <w:lang w:val="de-DE"/>
        </w:rPr>
        <w:t> </w:t>
      </w:r>
      <w:r w:rsidR="00FE3166" w:rsidRPr="00367782">
        <w:rPr>
          <w:rFonts w:ascii="Peugeot" w:hAnsi="Peugeot" w:cs="Arial"/>
          <w:b/>
          <w:szCs w:val="20"/>
          <w:lang w:val="de-DE"/>
        </w:rPr>
        <w:t>BlueHDi</w:t>
      </w:r>
      <w:r>
        <w:rPr>
          <w:rFonts w:ascii="Peugeot" w:hAnsi="Peugeot" w:cs="Arial"/>
          <w:b/>
          <w:szCs w:val="20"/>
          <w:lang w:val="de-DE"/>
        </w:rPr>
        <w:t>-Dieselmotor</w:t>
      </w:r>
      <w:r w:rsidR="00FE3166" w:rsidRPr="00367782">
        <w:rPr>
          <w:rFonts w:ascii="Peugeot" w:hAnsi="Peugeot" w:cs="Arial"/>
          <w:szCs w:val="20"/>
          <w:lang w:val="de-DE"/>
        </w:rPr>
        <w:t xml:space="preserve"> </w:t>
      </w:r>
      <w:r>
        <w:rPr>
          <w:rFonts w:ascii="Peugeot" w:hAnsi="Peugeot" w:cs="Arial"/>
          <w:szCs w:val="20"/>
          <w:lang w:val="de-DE"/>
        </w:rPr>
        <w:t xml:space="preserve">verbindet exklusiv die </w:t>
      </w:r>
      <w:r w:rsidRPr="007A7DAA">
        <w:rPr>
          <w:rFonts w:ascii="Peugeot" w:hAnsi="Peugeot" w:cs="Arial"/>
          <w:szCs w:val="20"/>
          <w:lang w:val="de-DE"/>
        </w:rPr>
        <w:t>selektive katalytische Reduktion</w:t>
      </w:r>
      <w:r>
        <w:rPr>
          <w:rFonts w:ascii="Peugeot" w:hAnsi="Peugeot" w:cs="Arial"/>
          <w:szCs w:val="20"/>
          <w:lang w:val="de-DE"/>
        </w:rPr>
        <w:t xml:space="preserve"> (SCR) mit dem Dieselpartikelfilter (DPF) mit Additiv.</w:t>
      </w:r>
      <w:r w:rsidR="00747048" w:rsidRPr="00367782">
        <w:rPr>
          <w:rFonts w:ascii="Peugeot" w:hAnsi="Peugeot" w:cs="Arial"/>
          <w:szCs w:val="20"/>
          <w:lang w:val="de-DE"/>
        </w:rPr>
        <w:t xml:space="preserve"> </w:t>
      </w:r>
      <w:r>
        <w:rPr>
          <w:rFonts w:ascii="Peugeot" w:hAnsi="Peugeot" w:cs="Arial"/>
          <w:szCs w:val="20"/>
          <w:lang w:val="de-DE"/>
        </w:rPr>
        <w:t>Dieses Aggregat bietet in allen Leistungsvarianten – mit 75, 100 und 120 PS – hohen Fahrkomfort und rekordverdächtige Verbrauchswerte</w:t>
      </w:r>
      <w:r w:rsidR="00FE3166" w:rsidRPr="00367782">
        <w:rPr>
          <w:rFonts w:ascii="Peugeot" w:hAnsi="Peugeot" w:cs="Arial"/>
          <w:szCs w:val="20"/>
          <w:lang w:val="de-DE"/>
        </w:rPr>
        <w:t>.</w:t>
      </w:r>
    </w:p>
    <w:p w:rsidR="001807F0" w:rsidRPr="00367782" w:rsidRDefault="00BF1372" w:rsidP="00CF092D">
      <w:pPr>
        <w:spacing w:line="360" w:lineRule="auto"/>
        <w:jc w:val="both"/>
        <w:rPr>
          <w:rFonts w:ascii="Peugeot" w:hAnsi="Peugeot" w:cs="Arial"/>
          <w:szCs w:val="20"/>
          <w:lang w:val="de-DE"/>
        </w:rPr>
      </w:pPr>
      <w:r>
        <w:rPr>
          <w:rFonts w:ascii="Peugeot" w:hAnsi="Peugeot" w:cs="Arial"/>
          <w:szCs w:val="20"/>
          <w:lang w:val="de-DE"/>
        </w:rPr>
        <w:t xml:space="preserve">Die </w:t>
      </w:r>
      <w:r w:rsidRPr="00E25B6C">
        <w:rPr>
          <w:rFonts w:ascii="Peugeot" w:hAnsi="Peugeot" w:cs="Arial"/>
          <w:b/>
          <w:szCs w:val="20"/>
          <w:lang w:val="de-DE"/>
        </w:rPr>
        <w:t>SCR-T</w:t>
      </w:r>
      <w:r w:rsidR="00324BC8" w:rsidRPr="00E25B6C">
        <w:rPr>
          <w:rFonts w:ascii="Peugeot" w:hAnsi="Peugeot" w:cs="Arial"/>
          <w:b/>
          <w:szCs w:val="20"/>
          <w:lang w:val="de-DE"/>
        </w:rPr>
        <w:t xml:space="preserve">echnologie </w:t>
      </w:r>
      <w:r w:rsidRPr="00E25B6C">
        <w:rPr>
          <w:rFonts w:ascii="Peugeot" w:hAnsi="Peugeot" w:cs="Arial"/>
          <w:b/>
          <w:szCs w:val="20"/>
          <w:lang w:val="de-DE"/>
        </w:rPr>
        <w:t>ist das effizienteste Verfahren</w:t>
      </w:r>
      <w:r>
        <w:rPr>
          <w:rFonts w:ascii="Peugeot" w:hAnsi="Peugeot" w:cs="Arial"/>
          <w:szCs w:val="20"/>
          <w:lang w:val="de-DE"/>
        </w:rPr>
        <w:t xml:space="preserve"> auf dem Markt für die Nachbehandlung von Stickoxiden </w:t>
      </w:r>
      <w:r w:rsidR="00B03601" w:rsidRPr="00367782">
        <w:rPr>
          <w:rFonts w:ascii="Peugeot" w:hAnsi="Peugeot" w:cs="Arial"/>
          <w:szCs w:val="20"/>
          <w:lang w:val="de-DE"/>
        </w:rPr>
        <w:t>(</w:t>
      </w:r>
      <w:r w:rsidR="005379EA" w:rsidRPr="00367782">
        <w:rPr>
          <w:rFonts w:ascii="Peugeot" w:hAnsi="Peugeot" w:cs="Arial"/>
          <w:szCs w:val="20"/>
          <w:lang w:val="de-DE"/>
        </w:rPr>
        <w:t>NOx</w:t>
      </w:r>
      <w:r w:rsidR="00B03601" w:rsidRPr="00367782">
        <w:rPr>
          <w:rFonts w:ascii="Peugeot" w:hAnsi="Peugeot" w:cs="Arial"/>
          <w:szCs w:val="20"/>
          <w:lang w:val="de-DE"/>
        </w:rPr>
        <w:t>)</w:t>
      </w:r>
      <w:r w:rsidR="001807F0" w:rsidRPr="00367782">
        <w:rPr>
          <w:rFonts w:ascii="Peugeot" w:hAnsi="Peugeot" w:cs="Arial"/>
          <w:szCs w:val="20"/>
          <w:lang w:val="de-DE"/>
        </w:rPr>
        <w:t xml:space="preserve">. </w:t>
      </w:r>
      <w:r>
        <w:rPr>
          <w:rFonts w:ascii="Peugeot" w:hAnsi="Peugeot" w:cs="Arial"/>
          <w:szCs w:val="20"/>
          <w:lang w:val="de-DE"/>
        </w:rPr>
        <w:t xml:space="preserve">Nur mit dieser Technologie werden </w:t>
      </w:r>
      <w:r w:rsidRPr="00E25B6C">
        <w:rPr>
          <w:rFonts w:ascii="Peugeot" w:hAnsi="Peugeot" w:cs="Arial"/>
          <w:b/>
          <w:szCs w:val="20"/>
          <w:lang w:val="de-DE"/>
        </w:rPr>
        <w:t xml:space="preserve">bis zu 90 Prozent der </w:t>
      </w:r>
      <w:r w:rsidR="001807F0" w:rsidRPr="00E25B6C">
        <w:rPr>
          <w:rFonts w:ascii="Peugeot" w:hAnsi="Peugeot" w:cs="Arial"/>
          <w:b/>
          <w:szCs w:val="20"/>
          <w:lang w:val="de-DE"/>
        </w:rPr>
        <w:t xml:space="preserve">NOx </w:t>
      </w:r>
      <w:r w:rsidRPr="00E25B6C">
        <w:rPr>
          <w:rFonts w:ascii="Peugeot" w:hAnsi="Peugeot" w:cs="Arial"/>
          <w:b/>
          <w:szCs w:val="20"/>
          <w:lang w:val="de-DE"/>
        </w:rPr>
        <w:t>ausgefiltert</w:t>
      </w:r>
      <w:r>
        <w:rPr>
          <w:rFonts w:ascii="Peugeot" w:hAnsi="Peugeot" w:cs="Arial"/>
          <w:szCs w:val="20"/>
          <w:lang w:val="de-DE"/>
        </w:rPr>
        <w:t xml:space="preserve">. Da das System dem Partikelfilter mit Additiv vorgeschaltet ist, springt es im Übrigen sehr früh an. Diese Einbaulage ist möglich, weil der </w:t>
      </w:r>
      <w:r w:rsidRPr="00FE5A49">
        <w:rPr>
          <w:rFonts w:ascii="Peugeot" w:hAnsi="Peugeot" w:cs="Arial"/>
          <w:b/>
          <w:szCs w:val="20"/>
          <w:lang w:val="de-DE"/>
        </w:rPr>
        <w:t>Partikelfilter mit Additiv</w:t>
      </w:r>
      <w:r>
        <w:rPr>
          <w:rFonts w:ascii="Peugeot" w:hAnsi="Peugeot" w:cs="Arial"/>
          <w:szCs w:val="20"/>
          <w:lang w:val="de-DE"/>
        </w:rPr>
        <w:t xml:space="preserve"> die Fähigkeit besitzt, schon bei niedrigeren Temperaturen als andere vom Wettbewerb eingesetzte Partikelfiltersysteme seine Regeneration einzuleiten. Der </w:t>
      </w:r>
      <w:r w:rsidRPr="00FE5A49">
        <w:rPr>
          <w:rFonts w:ascii="Peugeot" w:hAnsi="Peugeot" w:cs="Arial"/>
          <w:b/>
          <w:szCs w:val="20"/>
          <w:lang w:val="de-DE"/>
        </w:rPr>
        <w:t>Filter hält 99,9 Prozent aller Partikel, auch die kleinsten, zurück</w:t>
      </w:r>
      <w:r>
        <w:rPr>
          <w:rFonts w:ascii="Peugeot" w:hAnsi="Peugeot" w:cs="Arial"/>
          <w:szCs w:val="20"/>
          <w:lang w:val="de-DE"/>
        </w:rPr>
        <w:t>.</w:t>
      </w:r>
    </w:p>
    <w:p w:rsidR="001B7D35" w:rsidRPr="00367782" w:rsidRDefault="00BF1372" w:rsidP="005379EA">
      <w:pPr>
        <w:spacing w:line="360" w:lineRule="auto"/>
        <w:jc w:val="both"/>
        <w:rPr>
          <w:rFonts w:ascii="Peugeot" w:hAnsi="Peugeot" w:cs="Arial"/>
          <w:szCs w:val="20"/>
          <w:lang w:val="de-DE"/>
        </w:rPr>
      </w:pPr>
      <w:r>
        <w:rPr>
          <w:rFonts w:ascii="Peugeot" w:hAnsi="Peugeot" w:cs="Arial"/>
          <w:szCs w:val="20"/>
          <w:lang w:val="de-DE"/>
        </w:rPr>
        <w:t>Durch die hohe Effizienz beim Ausscheiden der NOx we</w:t>
      </w:r>
      <w:r w:rsidR="002B7B2E">
        <w:rPr>
          <w:rFonts w:ascii="Peugeot" w:hAnsi="Peugeot" w:cs="Arial"/>
          <w:szCs w:val="20"/>
          <w:lang w:val="de-DE"/>
        </w:rPr>
        <w:t>r</w:t>
      </w:r>
      <w:r>
        <w:rPr>
          <w:rFonts w:ascii="Peugeot" w:hAnsi="Peugeot" w:cs="Arial"/>
          <w:szCs w:val="20"/>
          <w:lang w:val="de-DE"/>
        </w:rPr>
        <w:t>den sowohl die CO</w:t>
      </w:r>
      <w:r w:rsidRPr="002B7B2E">
        <w:rPr>
          <w:rFonts w:ascii="Peugeot" w:hAnsi="Peugeot" w:cs="Arial"/>
          <w:szCs w:val="20"/>
          <w:vertAlign w:val="subscript"/>
          <w:lang w:val="de-DE"/>
        </w:rPr>
        <w:t>2</w:t>
      </w:r>
      <w:r>
        <w:rPr>
          <w:rFonts w:ascii="Peugeot" w:hAnsi="Peugeot" w:cs="Arial"/>
          <w:szCs w:val="20"/>
          <w:lang w:val="de-DE"/>
        </w:rPr>
        <w:t xml:space="preserve">-Emissionen als auch der Kraftstoffverbrauch optimiert. </w:t>
      </w:r>
      <w:r w:rsidR="006F08EF" w:rsidRPr="006F08EF">
        <w:rPr>
          <w:rFonts w:ascii="Peugeot" w:hAnsi="Peugeot" w:cs="Arial"/>
          <w:szCs w:val="20"/>
          <w:lang w:val="de-DE"/>
        </w:rPr>
        <w:t>Beide Werte sinken gegenüber den E</w:t>
      </w:r>
      <w:r w:rsidR="00FE5A49">
        <w:rPr>
          <w:rFonts w:ascii="Peugeot" w:hAnsi="Peugeot" w:cs="Arial"/>
          <w:szCs w:val="20"/>
          <w:lang w:val="de-DE"/>
        </w:rPr>
        <w:t>uro</w:t>
      </w:r>
      <w:r w:rsidR="006F08EF" w:rsidRPr="006F08EF">
        <w:rPr>
          <w:rFonts w:ascii="Peugeot" w:hAnsi="Peugeot" w:cs="Arial"/>
          <w:szCs w:val="20"/>
          <w:lang w:val="de-DE"/>
        </w:rPr>
        <w:t>-5-Motoren um bis zu 4</w:t>
      </w:r>
      <w:r w:rsidR="006F08EF">
        <w:rPr>
          <w:rFonts w:ascii="Peugeot" w:hAnsi="Peugeot" w:cs="Arial"/>
          <w:szCs w:val="20"/>
          <w:lang w:val="de-DE"/>
        </w:rPr>
        <w:t> </w:t>
      </w:r>
      <w:r w:rsidR="006F08EF" w:rsidRPr="006F08EF">
        <w:rPr>
          <w:rFonts w:ascii="Peugeot" w:hAnsi="Peugeot" w:cs="Arial"/>
          <w:szCs w:val="20"/>
          <w:lang w:val="de-DE"/>
        </w:rPr>
        <w:t>Prozent</w:t>
      </w:r>
      <w:r w:rsidR="005379EA" w:rsidRPr="00367782">
        <w:rPr>
          <w:rFonts w:ascii="Peugeot" w:hAnsi="Peugeot" w:cs="Arial"/>
          <w:szCs w:val="20"/>
          <w:lang w:val="de-DE"/>
        </w:rPr>
        <w:t>.</w:t>
      </w:r>
    </w:p>
    <w:p w:rsidR="005379EA" w:rsidRPr="00367782" w:rsidRDefault="005379EA" w:rsidP="005379EA">
      <w:pPr>
        <w:spacing w:line="360" w:lineRule="auto"/>
        <w:jc w:val="both"/>
        <w:rPr>
          <w:rFonts w:ascii="Peugeot" w:hAnsi="Peugeot"/>
          <w:szCs w:val="20"/>
          <w:lang w:val="de-DE"/>
        </w:rPr>
      </w:pPr>
    </w:p>
    <w:p w:rsidR="005379EA" w:rsidRPr="00367782" w:rsidRDefault="006F08EF" w:rsidP="005379EA">
      <w:pPr>
        <w:spacing w:line="360" w:lineRule="auto"/>
        <w:jc w:val="both"/>
        <w:rPr>
          <w:rFonts w:ascii="Peugeot" w:hAnsi="Peugeot"/>
          <w:szCs w:val="20"/>
          <w:lang w:val="de-DE"/>
        </w:rPr>
      </w:pPr>
      <w:r>
        <w:rPr>
          <w:rFonts w:ascii="Peugeot" w:hAnsi="Peugeot"/>
          <w:szCs w:val="20"/>
          <w:lang w:val="de-DE"/>
        </w:rPr>
        <w:t xml:space="preserve">Die Dieselpalette </w:t>
      </w:r>
      <w:r w:rsidR="00FE5A49">
        <w:rPr>
          <w:rFonts w:ascii="Peugeot" w:hAnsi="Peugeot"/>
          <w:szCs w:val="20"/>
          <w:lang w:val="de-DE"/>
        </w:rPr>
        <w:t xml:space="preserve">in Österreich umfasst </w:t>
      </w:r>
      <w:r>
        <w:rPr>
          <w:rFonts w:ascii="Peugeot" w:hAnsi="Peugeot"/>
          <w:szCs w:val="20"/>
          <w:lang w:val="de-DE"/>
        </w:rPr>
        <w:t>Motoren, die alle weniger als 100 g CO</w:t>
      </w:r>
      <w:r w:rsidRPr="006F08EF">
        <w:rPr>
          <w:rFonts w:ascii="Peugeot" w:hAnsi="Peugeot"/>
          <w:szCs w:val="20"/>
          <w:vertAlign w:val="subscript"/>
          <w:lang w:val="de-DE"/>
        </w:rPr>
        <w:t>2</w:t>
      </w:r>
      <w:r>
        <w:rPr>
          <w:rFonts w:ascii="Peugeot" w:hAnsi="Peugeot"/>
          <w:szCs w:val="20"/>
          <w:lang w:val="de-DE"/>
        </w:rPr>
        <w:t>/km ausstoßen</w:t>
      </w:r>
      <w:r w:rsidR="005379EA" w:rsidRPr="00367782">
        <w:rPr>
          <w:rFonts w:ascii="Peugeot" w:hAnsi="Peugeot"/>
          <w:szCs w:val="20"/>
          <w:lang w:val="de-DE"/>
        </w:rPr>
        <w:t>:</w:t>
      </w:r>
    </w:p>
    <w:p w:rsidR="00FE5A49" w:rsidRPr="00652F57" w:rsidRDefault="00652F57" w:rsidP="00FE5A49">
      <w:pPr>
        <w:numPr>
          <w:ilvl w:val="0"/>
          <w:numId w:val="6"/>
        </w:numPr>
        <w:spacing w:line="360" w:lineRule="auto"/>
        <w:ind w:left="851"/>
        <w:jc w:val="both"/>
        <w:rPr>
          <w:rFonts w:ascii="Peugeot" w:hAnsi="Peugeot" w:cs="Arial"/>
          <w:szCs w:val="20"/>
          <w:lang w:val="de-DE"/>
        </w:rPr>
      </w:pPr>
      <w:r w:rsidRPr="00652F57">
        <w:rPr>
          <w:rFonts w:ascii="Peugeot" w:hAnsi="Peugeot" w:cs="Arial"/>
          <w:b/>
          <w:szCs w:val="20"/>
          <w:lang w:val="de-DE"/>
        </w:rPr>
        <w:t>Noch nicht fix:</w:t>
      </w:r>
      <w:r w:rsidR="003F067E" w:rsidRPr="00652F57">
        <w:rPr>
          <w:rFonts w:ascii="Peugeot" w:hAnsi="Peugeot" w:cs="Arial"/>
          <w:b/>
          <w:szCs w:val="20"/>
          <w:lang w:val="de-DE"/>
        </w:rPr>
        <w:t xml:space="preserve"> </w:t>
      </w:r>
      <w:r w:rsidR="00FE5A49" w:rsidRPr="00652F57">
        <w:rPr>
          <w:rFonts w:ascii="Peugeot" w:hAnsi="Peugeot" w:cs="Arial"/>
          <w:szCs w:val="20"/>
          <w:lang w:val="de-DE"/>
        </w:rPr>
        <w:t xml:space="preserve"> 1,6 l </w:t>
      </w:r>
      <w:proofErr w:type="spellStart"/>
      <w:r w:rsidR="00FE5A49" w:rsidRPr="00652F57">
        <w:rPr>
          <w:rFonts w:ascii="Peugeot" w:hAnsi="Peugeot" w:cs="Arial"/>
          <w:szCs w:val="20"/>
          <w:lang w:val="de-DE"/>
        </w:rPr>
        <w:t>BlueHDi</w:t>
      </w:r>
      <w:proofErr w:type="spellEnd"/>
      <w:r w:rsidR="00FE5A49" w:rsidRPr="00652F57">
        <w:rPr>
          <w:rFonts w:ascii="Peugeot" w:hAnsi="Peugeot" w:cs="Arial"/>
          <w:szCs w:val="20"/>
          <w:lang w:val="de-DE"/>
        </w:rPr>
        <w:t xml:space="preserve"> 75 PS, </w:t>
      </w:r>
      <w:r w:rsidR="00FE5A49" w:rsidRPr="00652F57">
        <w:rPr>
          <w:rFonts w:ascii="Peugeot" w:hAnsi="Peugeot" w:cs="Peugeot"/>
          <w:szCs w:val="20"/>
          <w:lang w:val="de-DE"/>
        </w:rPr>
        <w:t>Fünfgang-Handschaltgetriebe</w:t>
      </w:r>
      <w:r w:rsidR="00FE5A49" w:rsidRPr="00652F57">
        <w:rPr>
          <w:rFonts w:ascii="Peugeot" w:hAnsi="Peugeot" w:cs="Arial"/>
          <w:szCs w:val="20"/>
          <w:lang w:val="de-DE"/>
        </w:rPr>
        <w:t>, 3,7 l/100 km, 97 g CO</w:t>
      </w:r>
      <w:r w:rsidR="00FE5A49" w:rsidRPr="00652F57">
        <w:rPr>
          <w:rFonts w:ascii="Peugeot" w:hAnsi="Peugeot" w:cs="Arial"/>
          <w:szCs w:val="20"/>
          <w:vertAlign w:val="subscript"/>
          <w:lang w:val="de-DE"/>
        </w:rPr>
        <w:t>2</w:t>
      </w:r>
      <w:r w:rsidR="00FE5A49" w:rsidRPr="00652F57">
        <w:rPr>
          <w:rFonts w:ascii="Peugeot" w:hAnsi="Peugeot" w:cs="Arial"/>
          <w:szCs w:val="20"/>
          <w:lang w:val="de-DE"/>
        </w:rPr>
        <w:t>/km</w:t>
      </w:r>
    </w:p>
    <w:p w:rsidR="00FE5A49" w:rsidRPr="00F12C63" w:rsidRDefault="003F067E" w:rsidP="00FE5A49">
      <w:pPr>
        <w:numPr>
          <w:ilvl w:val="0"/>
          <w:numId w:val="6"/>
        </w:numPr>
        <w:spacing w:line="360" w:lineRule="auto"/>
        <w:ind w:left="851"/>
        <w:jc w:val="both"/>
        <w:rPr>
          <w:rFonts w:ascii="Peugeot" w:hAnsi="Peugeot" w:cs="Arial"/>
          <w:szCs w:val="20"/>
          <w:lang w:val="de-DE"/>
        </w:rPr>
      </w:pPr>
      <w:r w:rsidRPr="00367782">
        <w:rPr>
          <w:rFonts w:ascii="Peugeot" w:hAnsi="Peugeot" w:cs="Arial"/>
          <w:b/>
          <w:szCs w:val="20"/>
          <w:lang w:val="de-DE"/>
        </w:rPr>
        <w:t xml:space="preserve">Best in Class </w:t>
      </w:r>
      <w:r>
        <w:rPr>
          <w:rFonts w:ascii="Peugeot" w:hAnsi="Peugeot" w:cs="Arial"/>
          <w:b/>
          <w:szCs w:val="20"/>
          <w:lang w:val="de-DE"/>
        </w:rPr>
        <w:t>in seinem Segment</w:t>
      </w:r>
      <w:r>
        <w:rPr>
          <w:rFonts w:ascii="Peugeot" w:hAnsi="Peugeot" w:cs="Arial"/>
          <w:szCs w:val="20"/>
          <w:lang w:val="de-DE"/>
        </w:rPr>
        <w:t xml:space="preserve">: </w:t>
      </w:r>
      <w:r w:rsidR="00FE5A49">
        <w:rPr>
          <w:rFonts w:ascii="Peugeot" w:hAnsi="Peugeot" w:cs="Arial"/>
          <w:szCs w:val="20"/>
          <w:lang w:val="de-DE"/>
        </w:rPr>
        <w:t>1,6 l</w:t>
      </w:r>
      <w:r w:rsidR="00FE5A49" w:rsidRPr="00367782">
        <w:rPr>
          <w:rFonts w:ascii="Peugeot" w:hAnsi="Peugeot" w:cs="Arial"/>
          <w:szCs w:val="20"/>
          <w:lang w:val="de-DE"/>
        </w:rPr>
        <w:t xml:space="preserve"> </w:t>
      </w:r>
      <w:proofErr w:type="spellStart"/>
      <w:r w:rsidR="00FE5A49" w:rsidRPr="00367782">
        <w:rPr>
          <w:rFonts w:ascii="Peugeot" w:hAnsi="Peugeot" w:cs="Arial"/>
          <w:szCs w:val="20"/>
          <w:lang w:val="de-DE"/>
        </w:rPr>
        <w:t>BlueHDi</w:t>
      </w:r>
      <w:proofErr w:type="spellEnd"/>
      <w:r w:rsidR="00FE5A49" w:rsidRPr="00367782">
        <w:rPr>
          <w:rFonts w:ascii="Peugeot" w:hAnsi="Peugeot" w:cs="Arial"/>
          <w:szCs w:val="20"/>
          <w:lang w:val="de-DE"/>
        </w:rPr>
        <w:t xml:space="preserve"> 100</w:t>
      </w:r>
      <w:r w:rsidR="00FE5A49">
        <w:rPr>
          <w:rFonts w:ascii="Peugeot" w:hAnsi="Peugeot" w:cs="Arial"/>
          <w:szCs w:val="20"/>
          <w:lang w:val="de-DE"/>
        </w:rPr>
        <w:t> PS</w:t>
      </w:r>
      <w:r w:rsidR="00FE5A49" w:rsidRPr="00367782">
        <w:rPr>
          <w:rFonts w:ascii="Peugeot" w:hAnsi="Peugeot" w:cs="Arial"/>
          <w:szCs w:val="20"/>
          <w:lang w:val="de-DE"/>
        </w:rPr>
        <w:t xml:space="preserve"> </w:t>
      </w:r>
      <w:r w:rsidR="00FE5A49" w:rsidRPr="00826F13">
        <w:rPr>
          <w:rFonts w:ascii="Peugeot" w:hAnsi="Peugeot" w:cs="Peugeot"/>
          <w:szCs w:val="20"/>
          <w:lang w:val="de-DE"/>
        </w:rPr>
        <w:t>Stopp &amp; Start</w:t>
      </w:r>
      <w:r w:rsidR="00FE5A49" w:rsidRPr="00367782">
        <w:rPr>
          <w:rFonts w:ascii="Peugeot" w:hAnsi="Peugeot" w:cs="Arial"/>
          <w:szCs w:val="20"/>
          <w:lang w:val="de-DE"/>
        </w:rPr>
        <w:t xml:space="preserve">, </w:t>
      </w:r>
      <w:r w:rsidR="00FE5A49" w:rsidRPr="00826F13">
        <w:rPr>
          <w:rFonts w:ascii="Peugeot" w:hAnsi="Peugeot" w:cs="Peugeot"/>
          <w:szCs w:val="20"/>
          <w:lang w:val="de-DE"/>
        </w:rPr>
        <w:t>Fünfgang-Handschaltgetriebe</w:t>
      </w:r>
      <w:r w:rsidR="00FE5A49" w:rsidRPr="00367782">
        <w:rPr>
          <w:rFonts w:ascii="Peugeot" w:hAnsi="Peugeot" w:cs="Arial"/>
          <w:szCs w:val="20"/>
          <w:lang w:val="de-DE"/>
        </w:rPr>
        <w:t>, 3,5</w:t>
      </w:r>
      <w:r w:rsidR="00FE5A49">
        <w:rPr>
          <w:rFonts w:ascii="Peugeot" w:hAnsi="Peugeot" w:cs="Arial"/>
          <w:szCs w:val="20"/>
          <w:lang w:val="de-DE"/>
        </w:rPr>
        <w:t> </w:t>
      </w:r>
      <w:r w:rsidR="00FE5A49" w:rsidRPr="00367782">
        <w:rPr>
          <w:rFonts w:ascii="Peugeot" w:hAnsi="Peugeot" w:cs="Arial"/>
          <w:szCs w:val="20"/>
          <w:lang w:val="de-DE"/>
        </w:rPr>
        <w:t>l/100</w:t>
      </w:r>
      <w:r w:rsidR="00FE5A49">
        <w:rPr>
          <w:rFonts w:ascii="Peugeot" w:hAnsi="Peugeot" w:cs="Arial"/>
          <w:szCs w:val="20"/>
          <w:lang w:val="de-DE"/>
        </w:rPr>
        <w:t xml:space="preserve"> km, </w:t>
      </w:r>
      <w:r w:rsidR="00FE5A49" w:rsidRPr="00367782">
        <w:rPr>
          <w:rFonts w:ascii="Peugeot" w:hAnsi="Peugeot" w:cs="Arial"/>
          <w:szCs w:val="20"/>
          <w:lang w:val="de-DE"/>
        </w:rPr>
        <w:t>90</w:t>
      </w:r>
      <w:r w:rsidR="00FE5A49">
        <w:rPr>
          <w:rFonts w:ascii="Peugeot" w:hAnsi="Peugeot" w:cs="Arial"/>
          <w:szCs w:val="20"/>
          <w:lang w:val="de-DE"/>
        </w:rPr>
        <w:t> </w:t>
      </w:r>
      <w:r w:rsidR="00FE5A49" w:rsidRPr="00367782">
        <w:rPr>
          <w:rFonts w:ascii="Peugeot" w:hAnsi="Peugeot" w:cs="Arial"/>
          <w:szCs w:val="20"/>
          <w:lang w:val="de-DE"/>
        </w:rPr>
        <w:t>g CO</w:t>
      </w:r>
      <w:r w:rsidR="00FE5A49" w:rsidRPr="00367782">
        <w:rPr>
          <w:rFonts w:ascii="Peugeot" w:hAnsi="Peugeot" w:cs="Arial"/>
          <w:szCs w:val="20"/>
          <w:vertAlign w:val="subscript"/>
          <w:lang w:val="de-DE"/>
        </w:rPr>
        <w:t>2</w:t>
      </w:r>
      <w:r w:rsidR="00FE5A49" w:rsidRPr="00367782">
        <w:rPr>
          <w:rFonts w:ascii="Peugeot" w:hAnsi="Peugeot" w:cs="Arial"/>
          <w:szCs w:val="20"/>
          <w:lang w:val="de-DE"/>
        </w:rPr>
        <w:t>/km</w:t>
      </w:r>
    </w:p>
    <w:p w:rsidR="00FE5A49" w:rsidRPr="00367782" w:rsidRDefault="00FE5A49" w:rsidP="00FE5A49">
      <w:pPr>
        <w:numPr>
          <w:ilvl w:val="0"/>
          <w:numId w:val="6"/>
        </w:numPr>
        <w:spacing w:line="360" w:lineRule="auto"/>
        <w:ind w:left="851"/>
        <w:jc w:val="both"/>
        <w:rPr>
          <w:rFonts w:ascii="Peugeot" w:hAnsi="Peugeot"/>
          <w:szCs w:val="20"/>
          <w:lang w:val="de-DE"/>
        </w:rPr>
      </w:pPr>
      <w:r w:rsidRPr="00367782">
        <w:rPr>
          <w:rFonts w:ascii="Peugeot" w:hAnsi="Peugeot" w:cs="Arial"/>
          <w:b/>
          <w:szCs w:val="20"/>
          <w:lang w:val="de-DE"/>
        </w:rPr>
        <w:t xml:space="preserve">Best in Class </w:t>
      </w:r>
      <w:r>
        <w:rPr>
          <w:rFonts w:ascii="Peugeot" w:hAnsi="Peugeot" w:cs="Arial"/>
          <w:b/>
          <w:szCs w:val="20"/>
          <w:lang w:val="de-DE"/>
        </w:rPr>
        <w:t>in seinem Segment</w:t>
      </w:r>
      <w:r>
        <w:rPr>
          <w:rFonts w:ascii="Peugeot" w:hAnsi="Peugeot" w:cs="Arial"/>
          <w:szCs w:val="20"/>
          <w:lang w:val="de-DE"/>
        </w:rPr>
        <w:t>: 1,</w:t>
      </w:r>
      <w:r w:rsidRPr="00367782">
        <w:rPr>
          <w:rFonts w:ascii="Peugeot" w:hAnsi="Peugeot" w:cs="Arial"/>
          <w:szCs w:val="20"/>
          <w:lang w:val="de-DE"/>
        </w:rPr>
        <w:t>6</w:t>
      </w:r>
      <w:r>
        <w:rPr>
          <w:rFonts w:ascii="Peugeot" w:hAnsi="Peugeot" w:cs="Arial"/>
          <w:szCs w:val="20"/>
          <w:lang w:val="de-DE"/>
        </w:rPr>
        <w:t> l</w:t>
      </w:r>
      <w:r w:rsidRPr="00367782">
        <w:rPr>
          <w:rFonts w:ascii="Peugeot" w:hAnsi="Peugeot" w:cs="Arial"/>
          <w:szCs w:val="20"/>
          <w:lang w:val="de-DE"/>
        </w:rPr>
        <w:t xml:space="preserve"> </w:t>
      </w:r>
      <w:proofErr w:type="spellStart"/>
      <w:r w:rsidRPr="00367782">
        <w:rPr>
          <w:rFonts w:ascii="Peugeot" w:hAnsi="Peugeot" w:cs="Arial"/>
          <w:szCs w:val="20"/>
          <w:lang w:val="de-DE"/>
        </w:rPr>
        <w:t>BlueHDi</w:t>
      </w:r>
      <w:proofErr w:type="spellEnd"/>
      <w:r w:rsidRPr="00367782">
        <w:rPr>
          <w:rFonts w:ascii="Peugeot" w:hAnsi="Peugeot" w:cs="Arial"/>
          <w:szCs w:val="20"/>
          <w:lang w:val="de-DE"/>
        </w:rPr>
        <w:t xml:space="preserve"> 120</w:t>
      </w:r>
      <w:r>
        <w:rPr>
          <w:rFonts w:ascii="Peugeot" w:hAnsi="Peugeot" w:cs="Arial"/>
          <w:szCs w:val="20"/>
          <w:lang w:val="de-DE"/>
        </w:rPr>
        <w:t> PS</w:t>
      </w:r>
      <w:r w:rsidRPr="00367782">
        <w:rPr>
          <w:rFonts w:ascii="Peugeot" w:hAnsi="Peugeot" w:cs="Arial"/>
          <w:szCs w:val="20"/>
          <w:lang w:val="de-DE"/>
        </w:rPr>
        <w:t xml:space="preserve"> </w:t>
      </w:r>
      <w:r w:rsidRPr="00826F13">
        <w:rPr>
          <w:rFonts w:ascii="Peugeot" w:hAnsi="Peugeot" w:cs="Peugeot"/>
          <w:szCs w:val="20"/>
          <w:lang w:val="de-DE"/>
        </w:rPr>
        <w:t>Stopp &amp; Start</w:t>
      </w:r>
      <w:r w:rsidRPr="00367782">
        <w:rPr>
          <w:rFonts w:ascii="Peugeot" w:hAnsi="Peugeot" w:cs="Arial"/>
          <w:szCs w:val="20"/>
          <w:lang w:val="de-DE"/>
        </w:rPr>
        <w:t xml:space="preserve">, </w:t>
      </w:r>
      <w:r>
        <w:rPr>
          <w:rFonts w:ascii="Peugeot" w:hAnsi="Peugeot" w:cs="Arial"/>
          <w:szCs w:val="20"/>
          <w:lang w:val="de-DE"/>
        </w:rPr>
        <w:t>Sechs</w:t>
      </w:r>
      <w:r w:rsidRPr="00826F13">
        <w:rPr>
          <w:rFonts w:ascii="Peugeot" w:hAnsi="Peugeot" w:cs="Peugeot"/>
          <w:szCs w:val="20"/>
          <w:lang w:val="de-DE"/>
        </w:rPr>
        <w:t>gang-Handschaltgetriebe</w:t>
      </w:r>
      <w:r w:rsidRPr="00367782">
        <w:rPr>
          <w:rFonts w:ascii="Peugeot" w:hAnsi="Peugeot" w:cs="Arial"/>
          <w:szCs w:val="20"/>
          <w:lang w:val="de-DE"/>
        </w:rPr>
        <w:t>, 3,7</w:t>
      </w:r>
      <w:r>
        <w:rPr>
          <w:rFonts w:ascii="Peugeot" w:hAnsi="Peugeot" w:cs="Arial"/>
          <w:szCs w:val="20"/>
          <w:lang w:val="de-DE"/>
        </w:rPr>
        <w:t> </w:t>
      </w:r>
      <w:r w:rsidRPr="00367782">
        <w:rPr>
          <w:rFonts w:ascii="Peugeot" w:hAnsi="Peugeot" w:cs="Arial"/>
          <w:szCs w:val="20"/>
          <w:lang w:val="de-DE"/>
        </w:rPr>
        <w:t>l/100</w:t>
      </w:r>
      <w:r>
        <w:rPr>
          <w:rFonts w:ascii="Peugeot" w:hAnsi="Peugeot" w:cs="Arial"/>
          <w:szCs w:val="20"/>
          <w:lang w:val="de-DE"/>
        </w:rPr>
        <w:t xml:space="preserve"> km, </w:t>
      </w:r>
      <w:r w:rsidRPr="00367782">
        <w:rPr>
          <w:rFonts w:ascii="Peugeot" w:hAnsi="Peugeot" w:cs="Arial"/>
          <w:szCs w:val="20"/>
          <w:lang w:val="de-DE"/>
        </w:rPr>
        <w:t>96</w:t>
      </w:r>
      <w:r>
        <w:rPr>
          <w:rFonts w:ascii="Peugeot" w:hAnsi="Peugeot" w:cs="Arial"/>
          <w:szCs w:val="20"/>
          <w:lang w:val="de-DE"/>
        </w:rPr>
        <w:t> </w:t>
      </w:r>
      <w:r w:rsidRPr="00367782">
        <w:rPr>
          <w:rFonts w:ascii="Peugeot" w:hAnsi="Peugeot" w:cs="Arial"/>
          <w:szCs w:val="20"/>
          <w:lang w:val="de-DE"/>
        </w:rPr>
        <w:t>g CO</w:t>
      </w:r>
      <w:r w:rsidRPr="00367782">
        <w:rPr>
          <w:rFonts w:ascii="Peugeot" w:hAnsi="Peugeot" w:cs="Arial"/>
          <w:szCs w:val="20"/>
          <w:vertAlign w:val="subscript"/>
          <w:lang w:val="de-DE"/>
        </w:rPr>
        <w:t>2</w:t>
      </w:r>
      <w:r w:rsidRPr="00367782">
        <w:rPr>
          <w:rFonts w:ascii="Peugeot" w:hAnsi="Peugeot" w:cs="Arial"/>
          <w:szCs w:val="20"/>
          <w:lang w:val="de-DE"/>
        </w:rPr>
        <w:t>/km</w:t>
      </w:r>
    </w:p>
    <w:p w:rsidR="005379EA" w:rsidRDefault="005379EA" w:rsidP="005379EA">
      <w:pPr>
        <w:spacing w:line="360" w:lineRule="auto"/>
        <w:jc w:val="both"/>
        <w:rPr>
          <w:rFonts w:ascii="Peugeot" w:hAnsi="Peugeot"/>
          <w:szCs w:val="20"/>
          <w:highlight w:val="yellow"/>
          <w:lang w:val="de-DE"/>
        </w:rPr>
      </w:pPr>
    </w:p>
    <w:p w:rsidR="00FE5A49" w:rsidRPr="00367782" w:rsidRDefault="00FE5A49" w:rsidP="005379EA">
      <w:pPr>
        <w:spacing w:line="360" w:lineRule="auto"/>
        <w:jc w:val="both"/>
        <w:rPr>
          <w:rFonts w:ascii="Peugeot" w:hAnsi="Peugeot"/>
          <w:szCs w:val="20"/>
          <w:highlight w:val="yellow"/>
          <w:lang w:val="de-DE"/>
        </w:rPr>
      </w:pPr>
    </w:p>
    <w:p w:rsidR="00D25D40" w:rsidRPr="00367782" w:rsidRDefault="006F08EF" w:rsidP="004500E8">
      <w:pPr>
        <w:spacing w:line="360" w:lineRule="auto"/>
        <w:jc w:val="both"/>
        <w:rPr>
          <w:rFonts w:ascii="Peugeot" w:hAnsi="Peugeot" w:cs="Arial"/>
          <w:szCs w:val="20"/>
          <w:lang w:val="de-DE"/>
        </w:rPr>
      </w:pPr>
      <w:r w:rsidRPr="00FE5A49">
        <w:rPr>
          <w:rFonts w:ascii="Peugeot" w:hAnsi="Peugeot" w:cs="Arial"/>
          <w:b/>
          <w:szCs w:val="20"/>
          <w:lang w:val="de-DE"/>
        </w:rPr>
        <w:t>Der</w:t>
      </w:r>
      <w:r w:rsidR="00D25D40" w:rsidRPr="00FE5A49">
        <w:rPr>
          <w:rFonts w:ascii="Peugeot" w:hAnsi="Peugeot" w:cs="Arial"/>
          <w:b/>
          <w:szCs w:val="20"/>
          <w:lang w:val="de-DE"/>
        </w:rPr>
        <w:t xml:space="preserve"> </w:t>
      </w:r>
      <w:r w:rsidR="00E050E3" w:rsidRPr="00FE5A49">
        <w:rPr>
          <w:rFonts w:ascii="Peugeot" w:hAnsi="Peugeot" w:cs="Arial"/>
          <w:b/>
          <w:szCs w:val="20"/>
          <w:lang w:val="de-DE"/>
        </w:rPr>
        <w:t>PEUGEOT</w:t>
      </w:r>
      <w:r w:rsidRPr="00FE5A49">
        <w:rPr>
          <w:rFonts w:ascii="Peugeot" w:hAnsi="Peugeot" w:cs="Arial"/>
          <w:b/>
          <w:szCs w:val="20"/>
          <w:lang w:val="de-DE"/>
        </w:rPr>
        <w:t> </w:t>
      </w:r>
      <w:r w:rsidR="00E050E3" w:rsidRPr="00FE5A49">
        <w:rPr>
          <w:rFonts w:ascii="Peugeot" w:hAnsi="Peugeot" w:cs="Arial"/>
          <w:b/>
          <w:szCs w:val="20"/>
          <w:lang w:val="de-DE"/>
        </w:rPr>
        <w:t xml:space="preserve">2008 </w:t>
      </w:r>
      <w:r w:rsidRPr="00FE5A49">
        <w:rPr>
          <w:rFonts w:ascii="Peugeot" w:hAnsi="Peugeot" w:cs="Arial"/>
          <w:b/>
          <w:szCs w:val="20"/>
          <w:lang w:val="de-DE"/>
        </w:rPr>
        <w:t>sticht aus dem Segment der Kompakt-SUV hervor.</w:t>
      </w:r>
      <w:r>
        <w:rPr>
          <w:rFonts w:ascii="Peugeot" w:hAnsi="Peugeot" w:cs="Arial"/>
          <w:szCs w:val="20"/>
          <w:lang w:val="de-DE"/>
        </w:rPr>
        <w:t xml:space="preserve"> Er fasziniert durch sein Talent, Robustheit und Raffinesse eine exklusive Verbindung eingehen zu lassen. </w:t>
      </w:r>
      <w:r w:rsidR="00D629FC">
        <w:rPr>
          <w:rFonts w:ascii="Peugeot" w:hAnsi="Peugeot" w:cs="Arial"/>
          <w:szCs w:val="20"/>
          <w:lang w:val="de-DE"/>
        </w:rPr>
        <w:t>Mit dem</w:t>
      </w:r>
      <w:r>
        <w:rPr>
          <w:rFonts w:ascii="Peugeot" w:hAnsi="Peugeot" w:cs="Arial"/>
          <w:szCs w:val="20"/>
          <w:lang w:val="de-DE"/>
        </w:rPr>
        <w:t xml:space="preserve"> </w:t>
      </w:r>
      <w:r w:rsidR="00744AE9" w:rsidRPr="00367782">
        <w:rPr>
          <w:rFonts w:ascii="Peugeot" w:hAnsi="Peugeot" w:cs="Arial"/>
          <w:szCs w:val="20"/>
          <w:lang w:val="de-DE"/>
        </w:rPr>
        <w:t>PEUGEOT</w:t>
      </w:r>
      <w:r>
        <w:rPr>
          <w:rFonts w:ascii="Peugeot" w:hAnsi="Peugeot" w:cs="Arial"/>
          <w:szCs w:val="20"/>
          <w:lang w:val="de-DE"/>
        </w:rPr>
        <w:t> </w:t>
      </w:r>
      <w:r w:rsidR="00744AE9" w:rsidRPr="00367782">
        <w:rPr>
          <w:rFonts w:ascii="Peugeot" w:hAnsi="Peugeot" w:cs="Arial"/>
          <w:szCs w:val="20"/>
          <w:lang w:val="de-DE"/>
        </w:rPr>
        <w:t xml:space="preserve">i-Cockpit®, </w:t>
      </w:r>
      <w:r w:rsidR="00D629FC">
        <w:rPr>
          <w:rFonts w:ascii="Peugeot" w:hAnsi="Peugeot" w:cs="Arial"/>
          <w:szCs w:val="20"/>
          <w:lang w:val="de-DE"/>
        </w:rPr>
        <w:t>seiner technischen Ausstattung und seinem Maßstäbe setzenden Fahrverhalten generiert er ein ein</w:t>
      </w:r>
      <w:r w:rsidR="002B7B2E">
        <w:rPr>
          <w:rFonts w:ascii="Peugeot" w:hAnsi="Peugeot" w:cs="Arial"/>
          <w:szCs w:val="20"/>
          <w:lang w:val="de-DE"/>
        </w:rPr>
        <w:t>z</w:t>
      </w:r>
      <w:r w:rsidR="00D629FC">
        <w:rPr>
          <w:rFonts w:ascii="Peugeot" w:hAnsi="Peugeot" w:cs="Arial"/>
          <w:szCs w:val="20"/>
          <w:lang w:val="de-DE"/>
        </w:rPr>
        <w:t xml:space="preserve">igartiges Fahrgefühl. Den 2008 zu </w:t>
      </w:r>
      <w:r w:rsidR="002B7B2E">
        <w:rPr>
          <w:rFonts w:ascii="Peugeot" w:hAnsi="Peugeot" w:cs="Arial"/>
          <w:szCs w:val="20"/>
          <w:lang w:val="de-DE"/>
        </w:rPr>
        <w:t>f</w:t>
      </w:r>
      <w:r w:rsidR="00D629FC">
        <w:rPr>
          <w:rFonts w:ascii="Peugeot" w:hAnsi="Peugeot" w:cs="Arial"/>
          <w:szCs w:val="20"/>
          <w:lang w:val="de-DE"/>
        </w:rPr>
        <w:t>ahren ist ein Vergnügen mit Suchtpotenzial.</w:t>
      </w:r>
    </w:p>
    <w:p w:rsidR="00607409" w:rsidRPr="00367782" w:rsidRDefault="00607409">
      <w:pPr>
        <w:rPr>
          <w:lang w:val="de-DE"/>
        </w:rPr>
      </w:pPr>
    </w:p>
    <w:p w:rsidR="00F400FC" w:rsidRDefault="00F400FC">
      <w:pPr>
        <w:rPr>
          <w:lang w:val="de-DE"/>
        </w:rPr>
      </w:pPr>
    </w:p>
    <w:p w:rsidR="00BB3DB6" w:rsidRDefault="00BB3DB6">
      <w:pPr>
        <w:rPr>
          <w:lang w:val="de-DE"/>
        </w:rPr>
      </w:pPr>
    </w:p>
    <w:p w:rsidR="00BB3DB6" w:rsidRDefault="00BB3DB6">
      <w:pPr>
        <w:rPr>
          <w:lang w:val="de-DE"/>
        </w:rPr>
      </w:pPr>
    </w:p>
    <w:p w:rsidR="00BB3DB6" w:rsidRPr="00D57F02" w:rsidRDefault="00BB3DB6" w:rsidP="00BB3DB6">
      <w:pPr>
        <w:spacing w:line="280" w:lineRule="exact"/>
        <w:rPr>
          <w:rFonts w:ascii="Peugeot" w:hAnsi="Peugeot"/>
          <w:sz w:val="28"/>
          <w:szCs w:val="28"/>
          <w:lang w:val="de-DE"/>
        </w:rPr>
      </w:pPr>
      <w:r w:rsidRPr="00D57F02">
        <w:rPr>
          <w:rFonts w:ascii="Peugeot" w:hAnsi="Peugeot"/>
          <w:sz w:val="28"/>
          <w:szCs w:val="28"/>
          <w:lang w:val="de-DE"/>
        </w:rPr>
        <w:t>Kontakt:</w:t>
      </w:r>
    </w:p>
    <w:p w:rsidR="00BB3DB6" w:rsidRDefault="00BB3DB6" w:rsidP="00BB3DB6">
      <w:pPr>
        <w:spacing w:line="280" w:lineRule="exact"/>
        <w:rPr>
          <w:rFonts w:ascii="Peugeot" w:hAnsi="Peugeot" w:cs="Arial"/>
          <w:szCs w:val="20"/>
          <w:lang w:val="de-DE"/>
        </w:rPr>
      </w:pPr>
      <w:r>
        <w:rPr>
          <w:rFonts w:ascii="Peugeot" w:hAnsi="Peugeot" w:cs="Arial"/>
          <w:szCs w:val="20"/>
          <w:lang w:val="de-DE"/>
        </w:rPr>
        <w:t>http://presse.peugeot.at</w:t>
      </w:r>
    </w:p>
    <w:p w:rsidR="00BB3DB6" w:rsidRDefault="00BB3DB6" w:rsidP="00BB3DB6">
      <w:pPr>
        <w:spacing w:line="280" w:lineRule="exact"/>
        <w:rPr>
          <w:rFonts w:ascii="Peugeot" w:hAnsi="Peugeot" w:cs="Arial"/>
          <w:szCs w:val="20"/>
          <w:lang w:val="de-DE"/>
        </w:rPr>
      </w:pPr>
    </w:p>
    <w:p w:rsidR="00BB3DB6" w:rsidRDefault="00BB3DB6" w:rsidP="00BB3DB6">
      <w:pPr>
        <w:spacing w:line="280" w:lineRule="exact"/>
        <w:rPr>
          <w:rFonts w:ascii="Peugeot" w:hAnsi="Peugeot" w:cs="Arial"/>
          <w:szCs w:val="20"/>
          <w:lang w:val="de-DE"/>
        </w:rPr>
      </w:pPr>
      <w:r>
        <w:rPr>
          <w:rFonts w:ascii="Peugeot" w:hAnsi="Peugeot" w:cs="Arial"/>
          <w:szCs w:val="20"/>
          <w:lang w:val="de-DE"/>
        </w:rPr>
        <w:t>Mag. Christoph STUMMVOLL, MBA</w:t>
      </w:r>
    </w:p>
    <w:p w:rsidR="00BB3DB6" w:rsidRDefault="00BB3DB6" w:rsidP="00BB3DB6">
      <w:pPr>
        <w:spacing w:line="280" w:lineRule="exact"/>
        <w:rPr>
          <w:rFonts w:ascii="Peugeot" w:hAnsi="Peugeot" w:cs="Arial"/>
          <w:szCs w:val="20"/>
          <w:lang w:val="de-DE"/>
        </w:rPr>
      </w:pPr>
      <w:r>
        <w:rPr>
          <w:rFonts w:ascii="Peugeot" w:hAnsi="Peugeot" w:cs="Arial"/>
          <w:szCs w:val="20"/>
          <w:lang w:val="de-DE"/>
        </w:rPr>
        <w:t>Leitung Public Relations</w:t>
      </w:r>
    </w:p>
    <w:p w:rsidR="00BB3DB6" w:rsidRDefault="00BB3DB6" w:rsidP="00BB3DB6">
      <w:pPr>
        <w:spacing w:line="280" w:lineRule="exact"/>
        <w:rPr>
          <w:rFonts w:ascii="Peugeot" w:hAnsi="Peugeot" w:cs="Arial"/>
          <w:szCs w:val="20"/>
          <w:lang w:val="de-DE"/>
        </w:rPr>
      </w:pPr>
      <w:r>
        <w:rPr>
          <w:rFonts w:ascii="Peugeot" w:hAnsi="Peugeot" w:cs="Arial"/>
          <w:szCs w:val="20"/>
          <w:lang w:val="de-DE"/>
        </w:rPr>
        <w:t>Telefon: +43 (1) 34 7</w:t>
      </w:r>
      <w:r w:rsidR="00692C50">
        <w:rPr>
          <w:rFonts w:ascii="Peugeot" w:hAnsi="Peugeot" w:cs="Arial"/>
          <w:szCs w:val="20"/>
          <w:lang w:val="de-DE"/>
        </w:rPr>
        <w:t>98</w:t>
      </w:r>
      <w:r>
        <w:rPr>
          <w:rFonts w:ascii="Peugeot" w:hAnsi="Peugeot" w:cs="Arial"/>
          <w:szCs w:val="20"/>
          <w:lang w:val="de-DE"/>
        </w:rPr>
        <w:t xml:space="preserve"> – </w:t>
      </w:r>
      <w:r w:rsidR="00692C50">
        <w:rPr>
          <w:rFonts w:ascii="Peugeot" w:hAnsi="Peugeot" w:cs="Arial"/>
          <w:szCs w:val="20"/>
          <w:lang w:val="de-DE"/>
        </w:rPr>
        <w:t>1620</w:t>
      </w:r>
    </w:p>
    <w:p w:rsidR="00BB3DB6" w:rsidRPr="00BB3DB6" w:rsidRDefault="00BB3DB6" w:rsidP="00BB3DB6">
      <w:pPr>
        <w:spacing w:line="280" w:lineRule="exact"/>
        <w:rPr>
          <w:rFonts w:ascii="Peugeot" w:hAnsi="Peugeot" w:cs="Arial"/>
          <w:szCs w:val="20"/>
        </w:rPr>
      </w:pPr>
      <w:r w:rsidRPr="00BB3DB6">
        <w:rPr>
          <w:rFonts w:ascii="Peugeot" w:hAnsi="Peugeot" w:cs="Arial"/>
          <w:szCs w:val="20"/>
        </w:rPr>
        <w:t>Mobil: +43 (676) 83 494 300</w:t>
      </w:r>
    </w:p>
    <w:p w:rsidR="00BB3DB6" w:rsidRPr="00BB3DB6" w:rsidRDefault="00BB3DB6" w:rsidP="00BB3DB6">
      <w:pPr>
        <w:spacing w:line="280" w:lineRule="exact"/>
        <w:rPr>
          <w:rFonts w:ascii="Peugeot" w:hAnsi="Peugeot" w:cs="Arial"/>
          <w:szCs w:val="20"/>
        </w:rPr>
      </w:pPr>
      <w:r w:rsidRPr="00BB3DB6">
        <w:rPr>
          <w:rFonts w:ascii="Peugeot" w:hAnsi="Peugeot" w:cs="Arial"/>
          <w:szCs w:val="20"/>
        </w:rPr>
        <w:t xml:space="preserve">E-Mail: </w:t>
      </w:r>
      <w:r w:rsidR="00692C50">
        <w:rPr>
          <w:rFonts w:ascii="Peugeot" w:hAnsi="Peugeot" w:cs="Arial"/>
          <w:szCs w:val="20"/>
        </w:rPr>
        <w:t>christoph.stummvoll@mpsa</w:t>
      </w:r>
      <w:r w:rsidRPr="00BB3DB6">
        <w:rPr>
          <w:rFonts w:ascii="Peugeot" w:hAnsi="Peugeot" w:cs="Arial"/>
          <w:szCs w:val="20"/>
        </w:rPr>
        <w:t>.com</w:t>
      </w:r>
    </w:p>
    <w:p w:rsidR="00BB3DB6" w:rsidRPr="00BB3DB6" w:rsidRDefault="00BB3DB6"/>
    <w:p w:rsidR="00BB3DB6" w:rsidRPr="00BB3DB6" w:rsidRDefault="00BB3DB6"/>
    <w:p w:rsidR="00BB3DB6" w:rsidRPr="00BB3DB6" w:rsidRDefault="00BB3DB6" w:rsidP="00BB3DB6">
      <w:pPr>
        <w:spacing w:line="280" w:lineRule="exact"/>
        <w:rPr>
          <w:rFonts w:ascii="Peugeot" w:hAnsi="Peugeot" w:cs="Arial"/>
          <w:b/>
          <w:bCs/>
          <w:color w:val="000000"/>
          <w:sz w:val="18"/>
          <w:szCs w:val="18"/>
        </w:rPr>
      </w:pPr>
      <w:proofErr w:type="spellStart"/>
      <w:r w:rsidRPr="00BB3DB6">
        <w:rPr>
          <w:rFonts w:ascii="Peugeot" w:hAnsi="Peugeot" w:cs="Arial"/>
          <w:b/>
          <w:bCs/>
          <w:color w:val="000000"/>
          <w:sz w:val="18"/>
          <w:szCs w:val="18"/>
        </w:rPr>
        <w:t>Über</w:t>
      </w:r>
      <w:proofErr w:type="spellEnd"/>
      <w:r w:rsidRPr="00BB3DB6">
        <w:rPr>
          <w:rFonts w:ascii="Peugeot" w:hAnsi="Peugeot" w:cs="Arial"/>
          <w:b/>
          <w:bCs/>
          <w:color w:val="000000"/>
          <w:sz w:val="18"/>
          <w:szCs w:val="18"/>
        </w:rPr>
        <w:t xml:space="preserve"> Peugeot:</w:t>
      </w:r>
    </w:p>
    <w:p w:rsidR="00BB3DB6" w:rsidRPr="005948D9" w:rsidRDefault="00BB3DB6" w:rsidP="00BB3DB6">
      <w:pPr>
        <w:spacing w:line="360" w:lineRule="auto"/>
        <w:rPr>
          <w:rFonts w:ascii="Peugeot" w:hAnsi="Peugeot" w:cs="Peugeot"/>
          <w:color w:val="000000"/>
          <w:sz w:val="18"/>
          <w:szCs w:val="18"/>
          <w:lang w:val="de-DE"/>
        </w:rPr>
      </w:pPr>
      <w:r w:rsidRPr="005948D9">
        <w:rPr>
          <w:rFonts w:ascii="Peugeot" w:hAnsi="Peugeot" w:cs="Peugeot"/>
          <w:color w:val="000000"/>
          <w:sz w:val="18"/>
          <w:szCs w:val="18"/>
          <w:lang w:val="de-DE"/>
        </w:rPr>
        <w:t>Peugeot ist in 160 Ländern mit mehr als 10.00</w:t>
      </w:r>
      <w:r>
        <w:rPr>
          <w:rFonts w:ascii="Peugeot" w:hAnsi="Peugeot" w:cs="Peugeot"/>
          <w:color w:val="000000"/>
          <w:sz w:val="18"/>
          <w:szCs w:val="18"/>
          <w:lang w:val="de-DE"/>
        </w:rPr>
        <w:t xml:space="preserve">0 Verkaufsstellen vertreten, </w:t>
      </w:r>
      <w:r w:rsidRPr="005948D9">
        <w:rPr>
          <w:rFonts w:ascii="Peugeot" w:hAnsi="Peugeot" w:cs="Peugeot"/>
          <w:color w:val="000000"/>
          <w:sz w:val="18"/>
          <w:szCs w:val="18"/>
          <w:lang w:val="de-DE"/>
        </w:rPr>
        <w:t xml:space="preserve">steht überall in gleicher Weise für Anspruch, Stil und </w:t>
      </w:r>
      <w:r>
        <w:rPr>
          <w:rFonts w:ascii="Peugeot" w:hAnsi="Peugeot" w:cs="Peugeot"/>
          <w:color w:val="000000"/>
          <w:sz w:val="18"/>
          <w:szCs w:val="18"/>
          <w:lang w:val="de-DE"/>
        </w:rPr>
        <w:t xml:space="preserve">Emotion und hat 2015 </w:t>
      </w:r>
      <w:r w:rsidRPr="005948D9">
        <w:rPr>
          <w:rFonts w:ascii="Peugeot" w:hAnsi="Peugeot" w:cs="Peugeot"/>
          <w:color w:val="000000"/>
          <w:sz w:val="18"/>
          <w:szCs w:val="18"/>
          <w:lang w:val="de-DE"/>
        </w:rPr>
        <w:t>weltwei</w:t>
      </w:r>
      <w:r>
        <w:rPr>
          <w:rFonts w:ascii="Peugeot" w:hAnsi="Peugeot" w:cs="Peugeot"/>
          <w:color w:val="000000"/>
          <w:sz w:val="18"/>
          <w:szCs w:val="18"/>
          <w:lang w:val="de-DE"/>
        </w:rPr>
        <w:t>t ca. 1,7 Millionen Fahrzeuge abgesetzt.</w:t>
      </w:r>
    </w:p>
    <w:p w:rsidR="00BB3DB6" w:rsidRPr="005948D9" w:rsidRDefault="00BB3DB6" w:rsidP="00BB3DB6">
      <w:pPr>
        <w:spacing w:line="360" w:lineRule="auto"/>
        <w:rPr>
          <w:rFonts w:ascii="Peugeot" w:hAnsi="Peugeot" w:cs="Peugeot"/>
          <w:color w:val="000000"/>
          <w:sz w:val="18"/>
          <w:szCs w:val="18"/>
          <w:lang w:val="de-DE"/>
        </w:rPr>
      </w:pPr>
      <w:r>
        <w:rPr>
          <w:rFonts w:ascii="Peugeot" w:hAnsi="Peugeot" w:cs="Peugeot"/>
          <w:color w:val="000000"/>
          <w:sz w:val="18"/>
          <w:szCs w:val="18"/>
          <w:lang w:val="de-DE"/>
        </w:rPr>
        <w:t xml:space="preserve">Peugeot bietet </w:t>
      </w:r>
      <w:r w:rsidRPr="005948D9">
        <w:rPr>
          <w:rFonts w:ascii="Peugeot" w:hAnsi="Peugeot" w:cs="Peugeot"/>
          <w:color w:val="000000"/>
          <w:sz w:val="18"/>
          <w:szCs w:val="18"/>
          <w:lang w:val="de-DE"/>
        </w:rPr>
        <w:t>ein umfangreiches Fahrzeugangebot: vom Kleinwagen Peugeot 108 mit Stoffverdeck, über den symbolträch</w:t>
      </w:r>
      <w:r>
        <w:rPr>
          <w:rFonts w:ascii="Peugeot" w:hAnsi="Peugeot" w:cs="Peugeot"/>
          <w:color w:val="000000"/>
          <w:sz w:val="18"/>
          <w:szCs w:val="18"/>
          <w:lang w:val="de-DE"/>
        </w:rPr>
        <w:t xml:space="preserve">tigen Peugeot 208 </w:t>
      </w:r>
      <w:proofErr w:type="spellStart"/>
      <w:r>
        <w:rPr>
          <w:rFonts w:ascii="Peugeot" w:hAnsi="Peugeot" w:cs="Peugeot"/>
          <w:color w:val="000000"/>
          <w:sz w:val="18"/>
          <w:szCs w:val="18"/>
          <w:lang w:val="de-DE"/>
        </w:rPr>
        <w:t>GTi</w:t>
      </w:r>
      <w:proofErr w:type="spellEnd"/>
      <w:r>
        <w:rPr>
          <w:rFonts w:ascii="Peugeot" w:hAnsi="Peugeot" w:cs="Peugeot"/>
          <w:color w:val="000000"/>
          <w:sz w:val="18"/>
          <w:szCs w:val="18"/>
          <w:lang w:val="de-DE"/>
        </w:rPr>
        <w:t xml:space="preserve">, den </w:t>
      </w:r>
      <w:r w:rsidRPr="005948D9">
        <w:rPr>
          <w:rFonts w:ascii="Peugeot" w:hAnsi="Peugeot" w:cs="Peugeot"/>
          <w:color w:val="000000"/>
          <w:sz w:val="18"/>
          <w:szCs w:val="18"/>
          <w:lang w:val="de-DE"/>
        </w:rPr>
        <w:t xml:space="preserve">Crossover Peugeot 2008 bis hin zu den </w:t>
      </w:r>
      <w:r>
        <w:rPr>
          <w:rFonts w:ascii="Peugeot" w:hAnsi="Peugeot" w:cs="Peugeot"/>
          <w:color w:val="000000"/>
          <w:sz w:val="18"/>
          <w:szCs w:val="18"/>
          <w:lang w:val="de-DE"/>
        </w:rPr>
        <w:t>Elektro- und Diesel-</w:t>
      </w:r>
      <w:r w:rsidRPr="005948D9">
        <w:rPr>
          <w:rFonts w:ascii="Peugeot" w:hAnsi="Peugeot" w:cs="Peugeot"/>
          <w:color w:val="000000"/>
          <w:sz w:val="18"/>
          <w:szCs w:val="18"/>
          <w:lang w:val="de-DE"/>
        </w:rPr>
        <w:t>Hybrid4-Modellen und einem reichhaltigen Nutzfahrzeugangebot. Mit dem Peugeot 308 – Auto des Ja</w:t>
      </w:r>
      <w:r>
        <w:rPr>
          <w:rFonts w:ascii="Peugeot" w:hAnsi="Peugeot" w:cs="Peugeot"/>
          <w:color w:val="000000"/>
          <w:sz w:val="18"/>
          <w:szCs w:val="18"/>
          <w:lang w:val="de-DE"/>
        </w:rPr>
        <w:t xml:space="preserve">hres 2014 –  wurde das </w:t>
      </w:r>
      <w:r w:rsidRPr="005948D9">
        <w:rPr>
          <w:rFonts w:ascii="Peugeot" w:hAnsi="Peugeot" w:cs="Peugeot"/>
          <w:color w:val="000000"/>
          <w:sz w:val="18"/>
          <w:szCs w:val="18"/>
          <w:lang w:val="de-DE"/>
        </w:rPr>
        <w:t>Angebot im Kompaktwagensegment radikal erneuert. Insgesamt werden in Österreich 21 verschiedene Modelle angeboten.</w:t>
      </w:r>
    </w:p>
    <w:p w:rsidR="00BB3DB6" w:rsidRPr="005948D9" w:rsidRDefault="00BB3DB6" w:rsidP="00BB3DB6">
      <w:pPr>
        <w:spacing w:line="360" w:lineRule="auto"/>
        <w:rPr>
          <w:rFonts w:ascii="Peugeot" w:hAnsi="Peugeot" w:cs="Peugeot"/>
          <w:color w:val="000000"/>
          <w:sz w:val="18"/>
          <w:szCs w:val="18"/>
          <w:lang w:val="de-DE"/>
        </w:rPr>
      </w:pPr>
      <w:r w:rsidRPr="005948D9">
        <w:rPr>
          <w:rFonts w:ascii="Peugeot" w:hAnsi="Peugeot" w:cs="Peugeot"/>
          <w:color w:val="000000"/>
          <w:sz w:val="18"/>
          <w:szCs w:val="18"/>
          <w:lang w:val="de-DE"/>
        </w:rPr>
        <w:t xml:space="preserve">Die Auszeichnung „Engine </w:t>
      </w:r>
      <w:proofErr w:type="spellStart"/>
      <w:r w:rsidRPr="005948D9">
        <w:rPr>
          <w:rFonts w:ascii="Peugeot" w:hAnsi="Peugeot" w:cs="Peugeot"/>
          <w:color w:val="000000"/>
          <w:sz w:val="18"/>
          <w:szCs w:val="18"/>
          <w:lang w:val="de-DE"/>
        </w:rPr>
        <w:t>of</w:t>
      </w:r>
      <w:proofErr w:type="spellEnd"/>
      <w:r w:rsidRPr="005948D9">
        <w:rPr>
          <w:rFonts w:ascii="Peugeot" w:hAnsi="Peugeot" w:cs="Peugeot"/>
          <w:color w:val="000000"/>
          <w:sz w:val="18"/>
          <w:szCs w:val="18"/>
          <w:lang w:val="de-DE"/>
        </w:rPr>
        <w:t xml:space="preserve"> </w:t>
      </w:r>
      <w:proofErr w:type="spellStart"/>
      <w:r w:rsidRPr="005948D9">
        <w:rPr>
          <w:rFonts w:ascii="Peugeot" w:hAnsi="Peugeot" w:cs="Peugeot"/>
          <w:color w:val="000000"/>
          <w:sz w:val="18"/>
          <w:szCs w:val="18"/>
          <w:lang w:val="de-DE"/>
        </w:rPr>
        <w:t>the</w:t>
      </w:r>
      <w:proofErr w:type="spellEnd"/>
      <w:r w:rsidRPr="005948D9">
        <w:rPr>
          <w:rFonts w:ascii="Peugeot" w:hAnsi="Peugeot" w:cs="Peugeot"/>
          <w:color w:val="000000"/>
          <w:sz w:val="18"/>
          <w:szCs w:val="18"/>
          <w:lang w:val="de-DE"/>
        </w:rPr>
        <w:t xml:space="preserve"> Year“, 201</w:t>
      </w:r>
      <w:r>
        <w:rPr>
          <w:rFonts w:ascii="Peugeot" w:hAnsi="Peugeot" w:cs="Peugeot"/>
          <w:color w:val="000000"/>
          <w:sz w:val="18"/>
          <w:szCs w:val="18"/>
          <w:lang w:val="de-DE"/>
        </w:rPr>
        <w:t>5</w:t>
      </w:r>
      <w:r w:rsidRPr="005948D9">
        <w:rPr>
          <w:rFonts w:ascii="Peugeot" w:hAnsi="Peugeot" w:cs="Peugeot"/>
          <w:color w:val="000000"/>
          <w:sz w:val="18"/>
          <w:szCs w:val="18"/>
          <w:lang w:val="de-DE"/>
        </w:rPr>
        <w:t xml:space="preserve"> zum </w:t>
      </w:r>
      <w:r>
        <w:rPr>
          <w:rFonts w:ascii="Peugeot" w:hAnsi="Peugeot" w:cs="Peugeot"/>
          <w:color w:val="000000"/>
          <w:sz w:val="18"/>
          <w:szCs w:val="18"/>
          <w:lang w:val="de-DE"/>
        </w:rPr>
        <w:t xml:space="preserve">neunten </w:t>
      </w:r>
      <w:r w:rsidRPr="005948D9">
        <w:rPr>
          <w:rFonts w:ascii="Peugeot" w:hAnsi="Peugeot" w:cs="Peugeot"/>
          <w:color w:val="000000"/>
          <w:sz w:val="18"/>
          <w:szCs w:val="18"/>
          <w:lang w:val="de-DE"/>
        </w:rPr>
        <w:t>Mal in Folge für einen Peugeot-Mot</w:t>
      </w:r>
      <w:r>
        <w:rPr>
          <w:rFonts w:ascii="Peugeot" w:hAnsi="Peugeot" w:cs="Peugeot"/>
          <w:color w:val="000000"/>
          <w:sz w:val="18"/>
          <w:szCs w:val="18"/>
          <w:lang w:val="de-DE"/>
        </w:rPr>
        <w:t xml:space="preserve">or </w:t>
      </w:r>
      <w:r w:rsidRPr="005948D9">
        <w:rPr>
          <w:rFonts w:ascii="Peugeot" w:hAnsi="Peugeot" w:cs="Peugeot"/>
          <w:color w:val="000000"/>
          <w:sz w:val="18"/>
          <w:szCs w:val="18"/>
          <w:lang w:val="de-DE"/>
        </w:rPr>
        <w:t xml:space="preserve">unterstreicht das </w:t>
      </w:r>
      <w:proofErr w:type="spellStart"/>
      <w:r w:rsidRPr="005948D9">
        <w:rPr>
          <w:rFonts w:ascii="Peugeot" w:hAnsi="Peugeot" w:cs="Peugeot"/>
          <w:color w:val="000000"/>
          <w:sz w:val="18"/>
          <w:szCs w:val="18"/>
          <w:lang w:val="de-DE"/>
        </w:rPr>
        <w:t>Know-How</w:t>
      </w:r>
      <w:proofErr w:type="spellEnd"/>
      <w:r w:rsidRPr="005948D9">
        <w:rPr>
          <w:rFonts w:ascii="Peugeot" w:hAnsi="Peugeot" w:cs="Peugeot"/>
          <w:color w:val="000000"/>
          <w:sz w:val="18"/>
          <w:szCs w:val="18"/>
          <w:lang w:val="de-DE"/>
        </w:rPr>
        <w:t xml:space="preserve"> im Motorenbau.</w:t>
      </w:r>
    </w:p>
    <w:p w:rsidR="00BB3DB6" w:rsidRPr="005948D9" w:rsidRDefault="00BB3DB6" w:rsidP="00BB3DB6">
      <w:pPr>
        <w:spacing w:line="360" w:lineRule="auto"/>
        <w:rPr>
          <w:rFonts w:ascii="Peugeot" w:hAnsi="Peugeot" w:cs="Peugeot"/>
          <w:color w:val="000000"/>
          <w:sz w:val="18"/>
          <w:szCs w:val="18"/>
          <w:lang w:val="de-DE"/>
        </w:rPr>
      </w:pPr>
      <w:r>
        <w:rPr>
          <w:rFonts w:ascii="Peugeot" w:hAnsi="Peugeot" w:cs="Peugeot"/>
          <w:color w:val="000000"/>
          <w:sz w:val="18"/>
          <w:szCs w:val="18"/>
          <w:lang w:val="de-DE"/>
        </w:rPr>
        <w:t>Das hohe Qualitätsniveau</w:t>
      </w:r>
      <w:r w:rsidRPr="005948D9">
        <w:rPr>
          <w:rFonts w:ascii="Peugeot" w:hAnsi="Peugeot" w:cs="Peugeot"/>
          <w:color w:val="000000"/>
          <w:sz w:val="18"/>
          <w:szCs w:val="18"/>
          <w:lang w:val="de-DE"/>
        </w:rPr>
        <w:t>, raffinierte</w:t>
      </w:r>
      <w:r>
        <w:rPr>
          <w:rFonts w:ascii="Peugeot" w:hAnsi="Peugeot" w:cs="Peugeot"/>
          <w:color w:val="000000"/>
          <w:sz w:val="18"/>
          <w:szCs w:val="18"/>
          <w:lang w:val="de-DE"/>
        </w:rPr>
        <w:t xml:space="preserve">s Design </w:t>
      </w:r>
      <w:r w:rsidRPr="005948D9">
        <w:rPr>
          <w:rFonts w:ascii="Peugeot" w:hAnsi="Peugeot" w:cs="Peugeot"/>
          <w:color w:val="000000"/>
          <w:sz w:val="18"/>
          <w:szCs w:val="18"/>
          <w:lang w:val="de-DE"/>
        </w:rPr>
        <w:t>und ein exklusives Fahrgefühl beschreiben das emotionale Umfeld eines jeden Fahrzeugs aus dem Hause Peugeot.</w:t>
      </w:r>
    </w:p>
    <w:p w:rsidR="00BB3DB6" w:rsidRDefault="00BB3DB6" w:rsidP="00BB3DB6">
      <w:pPr>
        <w:spacing w:line="360" w:lineRule="auto"/>
        <w:rPr>
          <w:rFonts w:ascii="Peugeot" w:hAnsi="Peugeot" w:cs="Peugeot"/>
          <w:color w:val="000000"/>
          <w:sz w:val="18"/>
          <w:szCs w:val="18"/>
          <w:lang w:val="de-DE"/>
        </w:rPr>
      </w:pPr>
      <w:r>
        <w:rPr>
          <w:rFonts w:ascii="Peugeot" w:hAnsi="Peugeot" w:cs="Peugeot"/>
          <w:color w:val="000000"/>
          <w:sz w:val="18"/>
          <w:szCs w:val="18"/>
          <w:lang w:val="de-DE"/>
        </w:rPr>
        <w:t xml:space="preserve">In den letzten 125 Jahren wurden mehr als </w:t>
      </w:r>
      <w:r w:rsidRPr="005948D9">
        <w:rPr>
          <w:rFonts w:ascii="Peugeot" w:hAnsi="Peugeot" w:cs="Peugeot"/>
          <w:color w:val="000000"/>
          <w:sz w:val="18"/>
          <w:szCs w:val="18"/>
          <w:lang w:val="de-DE"/>
        </w:rPr>
        <w:t xml:space="preserve">60 Millionen </w:t>
      </w:r>
      <w:r>
        <w:rPr>
          <w:rFonts w:ascii="Peugeot" w:hAnsi="Peugeot" w:cs="Peugeot"/>
          <w:color w:val="000000"/>
          <w:sz w:val="18"/>
          <w:szCs w:val="18"/>
          <w:lang w:val="de-DE"/>
        </w:rPr>
        <w:t>Fahrzeuge verkauft.</w:t>
      </w:r>
    </w:p>
    <w:p w:rsidR="00BB67BF" w:rsidRPr="00367782" w:rsidRDefault="00BB67BF" w:rsidP="00BB3DB6">
      <w:pPr>
        <w:spacing w:line="280" w:lineRule="exact"/>
        <w:jc w:val="both"/>
        <w:rPr>
          <w:lang w:val="de-DE"/>
        </w:rPr>
      </w:pPr>
    </w:p>
    <w:sectPr w:rsidR="00BB67BF" w:rsidRPr="00367782" w:rsidSect="009D31B9">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47" w:rsidRDefault="004D3A47">
      <w:r>
        <w:separator/>
      </w:r>
    </w:p>
  </w:endnote>
  <w:endnote w:type="continuationSeparator" w:id="0">
    <w:p w:rsidR="004D3A47" w:rsidRDefault="004D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ugeot">
    <w:altName w:val="Corbel"/>
    <w:panose1 w:val="02000503040000020003"/>
    <w:charset w:val="00"/>
    <w:family w:val="auto"/>
    <w:pitch w:val="variable"/>
    <w:sig w:usb0="A00002AF" w:usb1="4000204A"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SansStd-Bold">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EF" w:rsidRDefault="006F08EF" w:rsidP="00046CD7">
    <w:pPr>
      <w:pStyle w:val="Fuzeile"/>
      <w:jc w:val="right"/>
    </w:pPr>
    <w:r>
      <w:tab/>
    </w:r>
    <w:r>
      <w:fldChar w:fldCharType="begin"/>
    </w:r>
    <w:r>
      <w:instrText xml:space="preserve"> PAGE </w:instrText>
    </w:r>
    <w:r>
      <w:fldChar w:fldCharType="separate"/>
    </w:r>
    <w:r w:rsidR="00652F5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47" w:rsidRDefault="004D3A47">
      <w:r>
        <w:separator/>
      </w:r>
    </w:p>
  </w:footnote>
  <w:footnote w:type="continuationSeparator" w:id="0">
    <w:p w:rsidR="004D3A47" w:rsidRDefault="004D3A47">
      <w:r>
        <w:continuationSeparator/>
      </w:r>
    </w:p>
  </w:footnote>
  <w:footnote w:id="1">
    <w:p w:rsidR="002A5ED4" w:rsidRPr="008808DA" w:rsidRDefault="002A5ED4" w:rsidP="002A5ED4">
      <w:pPr>
        <w:pStyle w:val="Funotentext"/>
        <w:rPr>
          <w:lang w:val="de-DE"/>
        </w:rPr>
      </w:pPr>
      <w:r w:rsidRPr="008808DA">
        <w:rPr>
          <w:rStyle w:val="Funotenzeichen"/>
          <w:lang w:val="de-DE"/>
        </w:rPr>
        <w:footnoteRef/>
      </w:r>
      <w:r w:rsidRPr="008808DA">
        <w:rPr>
          <w:lang w:val="de-DE"/>
        </w:rPr>
        <w:t xml:space="preserve"> </w:t>
      </w:r>
      <w:r w:rsidR="00691D4D" w:rsidRPr="008808DA">
        <w:rPr>
          <w:lang w:val="de-DE"/>
        </w:rPr>
        <w:t>Stand Ende Dezember 2015</w:t>
      </w:r>
    </w:p>
  </w:footnote>
  <w:footnote w:id="2">
    <w:p w:rsidR="006F08EF" w:rsidRPr="00537CD4" w:rsidRDefault="006F08EF" w:rsidP="00AE18CE">
      <w:pPr>
        <w:pStyle w:val="Funotentext"/>
        <w:jc w:val="both"/>
        <w:rPr>
          <w:rFonts w:ascii="Peugeot" w:hAnsi="Peugeot"/>
          <w:sz w:val="18"/>
          <w:szCs w:val="18"/>
          <w:lang w:val="de-DE" w:eastAsia="fr-FR"/>
        </w:rPr>
      </w:pPr>
      <w:r w:rsidRPr="00537CD4">
        <w:rPr>
          <w:rStyle w:val="Funotenzeichen"/>
          <w:lang w:val="de-DE"/>
        </w:rPr>
        <w:t>[1]</w:t>
      </w:r>
      <w:r w:rsidRPr="00537CD4">
        <w:rPr>
          <w:rFonts w:ascii="Peugeot" w:hAnsi="Peugeot"/>
          <w:sz w:val="18"/>
          <w:szCs w:val="18"/>
          <w:lang w:val="de-DE"/>
        </w:rPr>
        <w:t>MirrorLink</w:t>
      </w:r>
      <w:r w:rsidRPr="00537CD4">
        <w:rPr>
          <w:rFonts w:ascii="Peugeot" w:hAnsi="Peugeot"/>
          <w:sz w:val="18"/>
          <w:szCs w:val="18"/>
          <w:vertAlign w:val="superscript"/>
          <w:lang w:val="de-DE"/>
        </w:rPr>
        <w:t>TM</w:t>
      </w:r>
      <w:r w:rsidRPr="00537CD4">
        <w:rPr>
          <w:rFonts w:ascii="Peugeot" w:hAnsi="Peugeot"/>
          <w:sz w:val="18"/>
          <w:szCs w:val="18"/>
          <w:lang w:val="de-DE"/>
        </w:rPr>
        <w:t xml:space="preserve"> ist ein </w:t>
      </w:r>
      <w:r>
        <w:rPr>
          <w:rFonts w:ascii="Peugeot" w:hAnsi="Peugeot"/>
          <w:sz w:val="18"/>
          <w:szCs w:val="18"/>
          <w:lang w:val="de-DE"/>
        </w:rPr>
        <w:t>offenes</w:t>
      </w:r>
      <w:r w:rsidRPr="00537CD4">
        <w:rPr>
          <w:rFonts w:ascii="Peugeot" w:hAnsi="Peugeot"/>
          <w:sz w:val="18"/>
          <w:szCs w:val="18"/>
          <w:lang w:val="de-DE"/>
        </w:rPr>
        <w:t xml:space="preserve"> Datenübertragungsprotokoll, das vom Car Connectivity Consortium entwickelt wurde, in dem die größten Automobil</w:t>
      </w:r>
      <w:r>
        <w:rPr>
          <w:rFonts w:ascii="Peugeot" w:hAnsi="Peugeot"/>
          <w:sz w:val="18"/>
          <w:szCs w:val="18"/>
          <w:lang w:val="de-DE"/>
        </w:rPr>
        <w:t>- und</w:t>
      </w:r>
      <w:r w:rsidRPr="00537CD4">
        <w:rPr>
          <w:rFonts w:ascii="Peugeot" w:hAnsi="Peugeot"/>
          <w:sz w:val="18"/>
          <w:szCs w:val="18"/>
          <w:lang w:val="de-DE"/>
        </w:rPr>
        <w:t xml:space="preserve"> Mobiltelefonhersteller </w:t>
      </w:r>
      <w:r>
        <w:rPr>
          <w:rFonts w:ascii="Peugeot" w:hAnsi="Peugeot"/>
          <w:sz w:val="18"/>
          <w:szCs w:val="18"/>
          <w:lang w:val="de-DE"/>
        </w:rPr>
        <w:t>sowie</w:t>
      </w:r>
      <w:r w:rsidRPr="00537CD4">
        <w:rPr>
          <w:rFonts w:ascii="Peugeot" w:hAnsi="Peugeot"/>
          <w:sz w:val="18"/>
          <w:szCs w:val="18"/>
          <w:lang w:val="de-DE"/>
        </w:rPr>
        <w:t xml:space="preserve"> App-Entwickler zusammenarbeiten.</w:t>
      </w:r>
    </w:p>
  </w:footnote>
  <w:footnote w:id="3">
    <w:p w:rsidR="006F08EF" w:rsidRPr="00A6653E" w:rsidRDefault="006F08EF" w:rsidP="00AE18CE">
      <w:pPr>
        <w:pStyle w:val="Funotentext"/>
        <w:jc w:val="both"/>
        <w:rPr>
          <w:rFonts w:ascii="Arial" w:hAnsi="Arial"/>
          <w:lang w:val="de-DE"/>
        </w:rPr>
      </w:pPr>
      <w:r w:rsidRPr="00537CD4">
        <w:rPr>
          <w:rStyle w:val="Funotenzeichen"/>
          <w:lang w:val="de-DE"/>
        </w:rPr>
        <w:t>[2]</w:t>
      </w:r>
      <w:r w:rsidRPr="00537CD4">
        <w:rPr>
          <w:lang w:val="de-DE"/>
        </w:rPr>
        <w:t xml:space="preserve"> Apple </w:t>
      </w:r>
      <w:r w:rsidRPr="00537CD4">
        <w:rPr>
          <w:rFonts w:ascii="Peugeot" w:hAnsi="Peugeot"/>
          <w:sz w:val="18"/>
          <w:szCs w:val="18"/>
          <w:lang w:val="de-DE"/>
        </w:rPr>
        <w:t>Carplay</w:t>
      </w:r>
      <w:r w:rsidRPr="00537CD4">
        <w:rPr>
          <w:rFonts w:ascii="Peugeot" w:hAnsi="Peugeot"/>
          <w:lang w:val="de-DE"/>
        </w:rPr>
        <w:t>®</w:t>
      </w:r>
      <w:r w:rsidRPr="00537CD4">
        <w:rPr>
          <w:rFonts w:ascii="Peugeot" w:hAnsi="Peugeot"/>
          <w:sz w:val="18"/>
          <w:szCs w:val="18"/>
          <w:lang w:val="de-DE"/>
        </w:rPr>
        <w:t xml:space="preserve"> </w:t>
      </w:r>
      <w:r>
        <w:rPr>
          <w:rFonts w:ascii="Peugeot" w:hAnsi="Peugeot"/>
          <w:sz w:val="18"/>
          <w:szCs w:val="18"/>
          <w:lang w:val="de-DE"/>
        </w:rPr>
        <w:t>ist ein Datenübertragungsprotokoll von Apple</w:t>
      </w:r>
      <w:r w:rsidRPr="00537CD4">
        <w:rPr>
          <w:rFonts w:ascii="Peugeot" w:hAnsi="Peugeot"/>
          <w:sz w:val="18"/>
          <w:szCs w:val="18"/>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49" w:rsidRDefault="00FE5A49">
    <w:pPr>
      <w:pStyle w:val="Kopfzeile"/>
    </w:pPr>
  </w:p>
  <w:p w:rsidR="00FE5A49" w:rsidRDefault="00FE5A49">
    <w:pPr>
      <w:pStyle w:val="Kopfzeile"/>
    </w:pPr>
  </w:p>
  <w:p w:rsidR="00FE5A49" w:rsidRDefault="00FE5A49">
    <w:pPr>
      <w:pStyle w:val="Kopfzeile"/>
    </w:pPr>
  </w:p>
  <w:p w:rsidR="00FE5A49" w:rsidRDefault="00FE5A49">
    <w:pPr>
      <w:pStyle w:val="Kopfzeile"/>
    </w:pPr>
  </w:p>
  <w:p w:rsidR="006F08EF" w:rsidRDefault="006F08EF">
    <w:pPr>
      <w:pStyle w:val="Kopfzeile"/>
    </w:pPr>
    <w:r>
      <w:rPr>
        <w:noProof/>
      </w:rPr>
      <w:drawing>
        <wp:anchor distT="0" distB="0" distL="114300" distR="114300" simplePos="0" relativeHeight="251657728" behindDoc="1" locked="0" layoutInCell="1" allowOverlap="1" wp14:anchorId="5BDC4593" wp14:editId="2C65F9F6">
          <wp:simplePos x="0" y="0"/>
          <wp:positionH relativeFrom="page">
            <wp:posOffset>0</wp:posOffset>
          </wp:positionH>
          <wp:positionV relativeFrom="page">
            <wp:posOffset>0</wp:posOffset>
          </wp:positionV>
          <wp:extent cx="1435100" cy="1079500"/>
          <wp:effectExtent l="0" t="0" r="0" b="6350"/>
          <wp:wrapNone/>
          <wp:docPr id="1" name="Image 1"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9.75pt" o:bullet="t">
        <v:imagedata r:id="rId1" o:title="artA798"/>
      </v:shape>
    </w:pict>
  </w:numPicBullet>
  <w:abstractNum w:abstractNumId="0">
    <w:nsid w:val="07A749FC"/>
    <w:multiLevelType w:val="hybridMultilevel"/>
    <w:tmpl w:val="07F481A0"/>
    <w:lvl w:ilvl="0" w:tplc="DFB254E0">
      <w:start w:val="4"/>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E258AA"/>
    <w:multiLevelType w:val="hybridMultilevel"/>
    <w:tmpl w:val="9468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8B24F2"/>
    <w:multiLevelType w:val="hybridMultilevel"/>
    <w:tmpl w:val="05A25E94"/>
    <w:lvl w:ilvl="0" w:tplc="AD644A68">
      <w:start w:val="2008"/>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D3097E"/>
    <w:multiLevelType w:val="hybridMultilevel"/>
    <w:tmpl w:val="74EA923E"/>
    <w:lvl w:ilvl="0" w:tplc="88CA46B2">
      <w:start w:val="7"/>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
    <w:nsid w:val="2C4E5B63"/>
    <w:multiLevelType w:val="hybridMultilevel"/>
    <w:tmpl w:val="3DBCC5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561656"/>
    <w:multiLevelType w:val="hybridMultilevel"/>
    <w:tmpl w:val="2C120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9E7569"/>
    <w:multiLevelType w:val="hybridMultilevel"/>
    <w:tmpl w:val="A81E2B64"/>
    <w:lvl w:ilvl="0" w:tplc="FA16A186">
      <w:numFmt w:val="bullet"/>
      <w:lvlText w:val="-"/>
      <w:lvlJc w:val="left"/>
      <w:pPr>
        <w:ind w:left="720" w:hanging="360"/>
      </w:pPr>
      <w:rPr>
        <w:rFonts w:ascii="Calibri" w:eastAsia="Calibri" w:hAnsi="Calibri" w:cs="Calibri" w:hint="default"/>
        <w:b/>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397D47"/>
    <w:multiLevelType w:val="hybridMultilevel"/>
    <w:tmpl w:val="1B10AA9A"/>
    <w:lvl w:ilvl="0" w:tplc="4E4E6748">
      <w:start w:val="1"/>
      <w:numFmt w:val="bullet"/>
      <w:lvlText w:val="―"/>
      <w:lvlJc w:val="left"/>
      <w:pPr>
        <w:ind w:left="720" w:hanging="360"/>
      </w:pPr>
      <w:rPr>
        <w:rFonts w:ascii="Peugeot" w:hAnsi="Peugeot"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BF1EE4"/>
    <w:multiLevelType w:val="hybridMultilevel"/>
    <w:tmpl w:val="A81EFA3E"/>
    <w:lvl w:ilvl="0" w:tplc="DFB254E0">
      <w:start w:val="4"/>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492570"/>
    <w:multiLevelType w:val="hybridMultilevel"/>
    <w:tmpl w:val="C52E1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DB5EF7"/>
    <w:multiLevelType w:val="hybridMultilevel"/>
    <w:tmpl w:val="031814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46A50B1"/>
    <w:multiLevelType w:val="hybridMultilevel"/>
    <w:tmpl w:val="812881A4"/>
    <w:lvl w:ilvl="0" w:tplc="0B760EAE">
      <w:numFmt w:val="bullet"/>
      <w:lvlText w:val="-"/>
      <w:lvlJc w:val="left"/>
      <w:pPr>
        <w:ind w:left="720" w:hanging="360"/>
      </w:pPr>
      <w:rPr>
        <w:rFonts w:ascii="Peugeot" w:eastAsia="Times New Roman" w:hAnsi="Peugeo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8"/>
  </w:num>
  <w:num w:numId="5">
    <w:abstractNumId w:val="2"/>
  </w:num>
  <w:num w:numId="6">
    <w:abstractNumId w:val="0"/>
  </w:num>
  <w:num w:numId="7">
    <w:abstractNumId w:val="1"/>
  </w:num>
  <w:num w:numId="8">
    <w:abstractNumId w:val="5"/>
  </w:num>
  <w:num w:numId="9">
    <w:abstractNumId w:val="6"/>
  </w:num>
  <w:num w:numId="10">
    <w:abstractNumId w:val="7"/>
  </w:num>
  <w:num w:numId="11">
    <w:abstractNumId w:val="3"/>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F"/>
    <w:rsid w:val="000009AC"/>
    <w:rsid w:val="00001FBB"/>
    <w:rsid w:val="000024FC"/>
    <w:rsid w:val="00002B78"/>
    <w:rsid w:val="00002B9D"/>
    <w:rsid w:val="00003F62"/>
    <w:rsid w:val="000040AF"/>
    <w:rsid w:val="000047CC"/>
    <w:rsid w:val="000053B5"/>
    <w:rsid w:val="00005686"/>
    <w:rsid w:val="00007C01"/>
    <w:rsid w:val="00007C2A"/>
    <w:rsid w:val="00007C64"/>
    <w:rsid w:val="00010337"/>
    <w:rsid w:val="00010CF9"/>
    <w:rsid w:val="00010EB3"/>
    <w:rsid w:val="00012970"/>
    <w:rsid w:val="000130AD"/>
    <w:rsid w:val="0001438A"/>
    <w:rsid w:val="000144A4"/>
    <w:rsid w:val="000174BF"/>
    <w:rsid w:val="00017B63"/>
    <w:rsid w:val="000207B7"/>
    <w:rsid w:val="000209CF"/>
    <w:rsid w:val="00021189"/>
    <w:rsid w:val="00021778"/>
    <w:rsid w:val="00022102"/>
    <w:rsid w:val="000224B2"/>
    <w:rsid w:val="0002275B"/>
    <w:rsid w:val="00022968"/>
    <w:rsid w:val="00023167"/>
    <w:rsid w:val="00024345"/>
    <w:rsid w:val="00024621"/>
    <w:rsid w:val="00025B87"/>
    <w:rsid w:val="0002605A"/>
    <w:rsid w:val="00027707"/>
    <w:rsid w:val="00027FE2"/>
    <w:rsid w:val="00030FCC"/>
    <w:rsid w:val="000314F5"/>
    <w:rsid w:val="000327D0"/>
    <w:rsid w:val="000329ED"/>
    <w:rsid w:val="00033176"/>
    <w:rsid w:val="000347FD"/>
    <w:rsid w:val="00034B79"/>
    <w:rsid w:val="00034E37"/>
    <w:rsid w:val="00035959"/>
    <w:rsid w:val="00035D68"/>
    <w:rsid w:val="000369F2"/>
    <w:rsid w:val="0003700A"/>
    <w:rsid w:val="0003711D"/>
    <w:rsid w:val="0003774D"/>
    <w:rsid w:val="00040610"/>
    <w:rsid w:val="00040EAA"/>
    <w:rsid w:val="00041E59"/>
    <w:rsid w:val="00044833"/>
    <w:rsid w:val="00045324"/>
    <w:rsid w:val="00045567"/>
    <w:rsid w:val="00045AEC"/>
    <w:rsid w:val="00046CD7"/>
    <w:rsid w:val="00047695"/>
    <w:rsid w:val="00047DFC"/>
    <w:rsid w:val="00047FC3"/>
    <w:rsid w:val="0005031C"/>
    <w:rsid w:val="00050573"/>
    <w:rsid w:val="00050A44"/>
    <w:rsid w:val="00051583"/>
    <w:rsid w:val="00051DB8"/>
    <w:rsid w:val="00051E7B"/>
    <w:rsid w:val="00052812"/>
    <w:rsid w:val="00053679"/>
    <w:rsid w:val="0005492D"/>
    <w:rsid w:val="00054B3D"/>
    <w:rsid w:val="00054D58"/>
    <w:rsid w:val="0005587C"/>
    <w:rsid w:val="00055F98"/>
    <w:rsid w:val="000564DC"/>
    <w:rsid w:val="00056D33"/>
    <w:rsid w:val="00057AAF"/>
    <w:rsid w:val="0006005F"/>
    <w:rsid w:val="000604CA"/>
    <w:rsid w:val="00060C66"/>
    <w:rsid w:val="00062D3E"/>
    <w:rsid w:val="0006340C"/>
    <w:rsid w:val="00063411"/>
    <w:rsid w:val="0006391C"/>
    <w:rsid w:val="0006430A"/>
    <w:rsid w:val="00064A84"/>
    <w:rsid w:val="000651FD"/>
    <w:rsid w:val="00065C7D"/>
    <w:rsid w:val="000663AB"/>
    <w:rsid w:val="00066F20"/>
    <w:rsid w:val="00066FC8"/>
    <w:rsid w:val="00067002"/>
    <w:rsid w:val="000677EE"/>
    <w:rsid w:val="00067AA4"/>
    <w:rsid w:val="00067B86"/>
    <w:rsid w:val="00067D77"/>
    <w:rsid w:val="00067F9B"/>
    <w:rsid w:val="0007020F"/>
    <w:rsid w:val="000704B8"/>
    <w:rsid w:val="00070DCC"/>
    <w:rsid w:val="00070FFC"/>
    <w:rsid w:val="00071972"/>
    <w:rsid w:val="00071DC7"/>
    <w:rsid w:val="00072E66"/>
    <w:rsid w:val="00073826"/>
    <w:rsid w:val="00074E08"/>
    <w:rsid w:val="00075647"/>
    <w:rsid w:val="00080754"/>
    <w:rsid w:val="00083485"/>
    <w:rsid w:val="000844D3"/>
    <w:rsid w:val="00084786"/>
    <w:rsid w:val="00085D43"/>
    <w:rsid w:val="00085DB5"/>
    <w:rsid w:val="00086423"/>
    <w:rsid w:val="000864EB"/>
    <w:rsid w:val="000867E9"/>
    <w:rsid w:val="00087220"/>
    <w:rsid w:val="000874B9"/>
    <w:rsid w:val="00090435"/>
    <w:rsid w:val="00090954"/>
    <w:rsid w:val="00090B69"/>
    <w:rsid w:val="00093286"/>
    <w:rsid w:val="00093A84"/>
    <w:rsid w:val="0009663E"/>
    <w:rsid w:val="000967DB"/>
    <w:rsid w:val="00096DD9"/>
    <w:rsid w:val="0009713A"/>
    <w:rsid w:val="00097426"/>
    <w:rsid w:val="000A0425"/>
    <w:rsid w:val="000A0DEC"/>
    <w:rsid w:val="000A32BB"/>
    <w:rsid w:val="000A3416"/>
    <w:rsid w:val="000A3902"/>
    <w:rsid w:val="000A3D37"/>
    <w:rsid w:val="000A5E24"/>
    <w:rsid w:val="000A67F1"/>
    <w:rsid w:val="000A7354"/>
    <w:rsid w:val="000B15A8"/>
    <w:rsid w:val="000B1706"/>
    <w:rsid w:val="000B2042"/>
    <w:rsid w:val="000B3B44"/>
    <w:rsid w:val="000B4EBB"/>
    <w:rsid w:val="000C17AD"/>
    <w:rsid w:val="000C1E6C"/>
    <w:rsid w:val="000C26F4"/>
    <w:rsid w:val="000C320E"/>
    <w:rsid w:val="000C38B8"/>
    <w:rsid w:val="000C5323"/>
    <w:rsid w:val="000C5B54"/>
    <w:rsid w:val="000C5EFF"/>
    <w:rsid w:val="000C73E3"/>
    <w:rsid w:val="000D0423"/>
    <w:rsid w:val="000D0956"/>
    <w:rsid w:val="000D10E3"/>
    <w:rsid w:val="000D116B"/>
    <w:rsid w:val="000D17E3"/>
    <w:rsid w:val="000D2390"/>
    <w:rsid w:val="000D262C"/>
    <w:rsid w:val="000D2C55"/>
    <w:rsid w:val="000D368F"/>
    <w:rsid w:val="000D4720"/>
    <w:rsid w:val="000D4A0F"/>
    <w:rsid w:val="000D584F"/>
    <w:rsid w:val="000D6102"/>
    <w:rsid w:val="000D68D9"/>
    <w:rsid w:val="000D6987"/>
    <w:rsid w:val="000E0729"/>
    <w:rsid w:val="000E07DC"/>
    <w:rsid w:val="000E105F"/>
    <w:rsid w:val="000E10A9"/>
    <w:rsid w:val="000E434C"/>
    <w:rsid w:val="000E56D9"/>
    <w:rsid w:val="000E5AB5"/>
    <w:rsid w:val="000F05F6"/>
    <w:rsid w:val="000F088E"/>
    <w:rsid w:val="000F0B33"/>
    <w:rsid w:val="000F0C8C"/>
    <w:rsid w:val="000F1AA3"/>
    <w:rsid w:val="000F1D2F"/>
    <w:rsid w:val="000F2979"/>
    <w:rsid w:val="000F3B6D"/>
    <w:rsid w:val="000F4CAE"/>
    <w:rsid w:val="000F5A05"/>
    <w:rsid w:val="000F5D94"/>
    <w:rsid w:val="000F600D"/>
    <w:rsid w:val="000F7629"/>
    <w:rsid w:val="0010112F"/>
    <w:rsid w:val="0010135E"/>
    <w:rsid w:val="00101B14"/>
    <w:rsid w:val="00101FFC"/>
    <w:rsid w:val="0010201B"/>
    <w:rsid w:val="00102A9A"/>
    <w:rsid w:val="00102FC8"/>
    <w:rsid w:val="0010385B"/>
    <w:rsid w:val="001039A0"/>
    <w:rsid w:val="00104337"/>
    <w:rsid w:val="001046ED"/>
    <w:rsid w:val="00104B9C"/>
    <w:rsid w:val="0010557E"/>
    <w:rsid w:val="0010640D"/>
    <w:rsid w:val="00106911"/>
    <w:rsid w:val="00106DDC"/>
    <w:rsid w:val="00107538"/>
    <w:rsid w:val="0011018F"/>
    <w:rsid w:val="00110BD3"/>
    <w:rsid w:val="001130B0"/>
    <w:rsid w:val="0011526A"/>
    <w:rsid w:val="00115687"/>
    <w:rsid w:val="00116C9B"/>
    <w:rsid w:val="00116E21"/>
    <w:rsid w:val="00117B21"/>
    <w:rsid w:val="00117D0E"/>
    <w:rsid w:val="00117E05"/>
    <w:rsid w:val="0012000E"/>
    <w:rsid w:val="0012015E"/>
    <w:rsid w:val="00120541"/>
    <w:rsid w:val="0012080C"/>
    <w:rsid w:val="00120913"/>
    <w:rsid w:val="0012253F"/>
    <w:rsid w:val="00122556"/>
    <w:rsid w:val="00122ADE"/>
    <w:rsid w:val="00122C48"/>
    <w:rsid w:val="00122D22"/>
    <w:rsid w:val="00124191"/>
    <w:rsid w:val="00125352"/>
    <w:rsid w:val="00125C20"/>
    <w:rsid w:val="001260BE"/>
    <w:rsid w:val="00126619"/>
    <w:rsid w:val="0012704E"/>
    <w:rsid w:val="00130B85"/>
    <w:rsid w:val="00131681"/>
    <w:rsid w:val="00131860"/>
    <w:rsid w:val="00131CDD"/>
    <w:rsid w:val="00131E68"/>
    <w:rsid w:val="00132546"/>
    <w:rsid w:val="0013296B"/>
    <w:rsid w:val="00132DCF"/>
    <w:rsid w:val="0013358F"/>
    <w:rsid w:val="001339DB"/>
    <w:rsid w:val="00133C1E"/>
    <w:rsid w:val="00133C4D"/>
    <w:rsid w:val="001341AD"/>
    <w:rsid w:val="00134F39"/>
    <w:rsid w:val="00137807"/>
    <w:rsid w:val="00137D4D"/>
    <w:rsid w:val="001417DE"/>
    <w:rsid w:val="00141C17"/>
    <w:rsid w:val="00142C3D"/>
    <w:rsid w:val="0014315D"/>
    <w:rsid w:val="00143650"/>
    <w:rsid w:val="00143A7C"/>
    <w:rsid w:val="00143C65"/>
    <w:rsid w:val="001445E4"/>
    <w:rsid w:val="00144BEC"/>
    <w:rsid w:val="00145A2C"/>
    <w:rsid w:val="00145DE3"/>
    <w:rsid w:val="00145ED2"/>
    <w:rsid w:val="00146D5C"/>
    <w:rsid w:val="001476FA"/>
    <w:rsid w:val="00150170"/>
    <w:rsid w:val="00151BFA"/>
    <w:rsid w:val="00151D57"/>
    <w:rsid w:val="00152AEC"/>
    <w:rsid w:val="00152C57"/>
    <w:rsid w:val="00153C0F"/>
    <w:rsid w:val="00153F6C"/>
    <w:rsid w:val="0015435D"/>
    <w:rsid w:val="00154760"/>
    <w:rsid w:val="00154BE8"/>
    <w:rsid w:val="00155B8D"/>
    <w:rsid w:val="0015663A"/>
    <w:rsid w:val="001571FF"/>
    <w:rsid w:val="00161CAF"/>
    <w:rsid w:val="00161EB6"/>
    <w:rsid w:val="001621A0"/>
    <w:rsid w:val="0016409F"/>
    <w:rsid w:val="001649FB"/>
    <w:rsid w:val="001654C0"/>
    <w:rsid w:val="00165FA4"/>
    <w:rsid w:val="0016665E"/>
    <w:rsid w:val="00166B18"/>
    <w:rsid w:val="00167247"/>
    <w:rsid w:val="0016746E"/>
    <w:rsid w:val="0016763D"/>
    <w:rsid w:val="00170AC4"/>
    <w:rsid w:val="00171DD8"/>
    <w:rsid w:val="00171F0E"/>
    <w:rsid w:val="00172B15"/>
    <w:rsid w:val="00172B1F"/>
    <w:rsid w:val="00172D13"/>
    <w:rsid w:val="00174049"/>
    <w:rsid w:val="001751D9"/>
    <w:rsid w:val="001778E8"/>
    <w:rsid w:val="0018017A"/>
    <w:rsid w:val="001807F0"/>
    <w:rsid w:val="00180843"/>
    <w:rsid w:val="001817D2"/>
    <w:rsid w:val="0018267F"/>
    <w:rsid w:val="00182D85"/>
    <w:rsid w:val="001832E4"/>
    <w:rsid w:val="00183DAE"/>
    <w:rsid w:val="00184A1B"/>
    <w:rsid w:val="00185862"/>
    <w:rsid w:val="00186115"/>
    <w:rsid w:val="00186F67"/>
    <w:rsid w:val="00187DDD"/>
    <w:rsid w:val="00193729"/>
    <w:rsid w:val="0019377E"/>
    <w:rsid w:val="0019476F"/>
    <w:rsid w:val="00194F3F"/>
    <w:rsid w:val="0019505C"/>
    <w:rsid w:val="001964BA"/>
    <w:rsid w:val="0019670B"/>
    <w:rsid w:val="001974D2"/>
    <w:rsid w:val="00197784"/>
    <w:rsid w:val="001A193F"/>
    <w:rsid w:val="001A2D48"/>
    <w:rsid w:val="001A3B67"/>
    <w:rsid w:val="001A3E44"/>
    <w:rsid w:val="001A50BC"/>
    <w:rsid w:val="001A5958"/>
    <w:rsid w:val="001A6E74"/>
    <w:rsid w:val="001A7DC4"/>
    <w:rsid w:val="001B1A03"/>
    <w:rsid w:val="001B3F4D"/>
    <w:rsid w:val="001B53D3"/>
    <w:rsid w:val="001B6A3F"/>
    <w:rsid w:val="001B7021"/>
    <w:rsid w:val="001B71A5"/>
    <w:rsid w:val="001B7294"/>
    <w:rsid w:val="001B7ADC"/>
    <w:rsid w:val="001B7D35"/>
    <w:rsid w:val="001C00BA"/>
    <w:rsid w:val="001C04C6"/>
    <w:rsid w:val="001C0A1C"/>
    <w:rsid w:val="001C0D7A"/>
    <w:rsid w:val="001C1F2D"/>
    <w:rsid w:val="001C2EFD"/>
    <w:rsid w:val="001C320F"/>
    <w:rsid w:val="001C3DA2"/>
    <w:rsid w:val="001C46CA"/>
    <w:rsid w:val="001C4B4B"/>
    <w:rsid w:val="001C4EB5"/>
    <w:rsid w:val="001C505F"/>
    <w:rsid w:val="001C5BF6"/>
    <w:rsid w:val="001C6082"/>
    <w:rsid w:val="001C67C3"/>
    <w:rsid w:val="001C71AA"/>
    <w:rsid w:val="001C7480"/>
    <w:rsid w:val="001C79D1"/>
    <w:rsid w:val="001D109A"/>
    <w:rsid w:val="001D13FD"/>
    <w:rsid w:val="001D19DF"/>
    <w:rsid w:val="001D5639"/>
    <w:rsid w:val="001D5EDD"/>
    <w:rsid w:val="001D71C8"/>
    <w:rsid w:val="001E2794"/>
    <w:rsid w:val="001E3482"/>
    <w:rsid w:val="001E3EB2"/>
    <w:rsid w:val="001E60BD"/>
    <w:rsid w:val="001E7A2A"/>
    <w:rsid w:val="001E7A79"/>
    <w:rsid w:val="001E7B0D"/>
    <w:rsid w:val="001E7B81"/>
    <w:rsid w:val="001E7BBB"/>
    <w:rsid w:val="001F01DA"/>
    <w:rsid w:val="001F0D2C"/>
    <w:rsid w:val="001F4232"/>
    <w:rsid w:val="001F61AB"/>
    <w:rsid w:val="00200F6B"/>
    <w:rsid w:val="00201373"/>
    <w:rsid w:val="00201411"/>
    <w:rsid w:val="002019CA"/>
    <w:rsid w:val="00201AE3"/>
    <w:rsid w:val="00202B6E"/>
    <w:rsid w:val="00204258"/>
    <w:rsid w:val="00204EE1"/>
    <w:rsid w:val="00205A38"/>
    <w:rsid w:val="002066E1"/>
    <w:rsid w:val="00206DE6"/>
    <w:rsid w:val="00210EB4"/>
    <w:rsid w:val="002119E1"/>
    <w:rsid w:val="0021266F"/>
    <w:rsid w:val="00212F87"/>
    <w:rsid w:val="002139AE"/>
    <w:rsid w:val="00213C67"/>
    <w:rsid w:val="00214FDF"/>
    <w:rsid w:val="00215D68"/>
    <w:rsid w:val="002166AB"/>
    <w:rsid w:val="0021698E"/>
    <w:rsid w:val="002171D1"/>
    <w:rsid w:val="0021737A"/>
    <w:rsid w:val="002178DD"/>
    <w:rsid w:val="0022069C"/>
    <w:rsid w:val="00220C8B"/>
    <w:rsid w:val="00224563"/>
    <w:rsid w:val="002246F5"/>
    <w:rsid w:val="00224BF5"/>
    <w:rsid w:val="0022501B"/>
    <w:rsid w:val="002251BC"/>
    <w:rsid w:val="00225D10"/>
    <w:rsid w:val="002263C2"/>
    <w:rsid w:val="00227C54"/>
    <w:rsid w:val="002318EE"/>
    <w:rsid w:val="0023391A"/>
    <w:rsid w:val="00234233"/>
    <w:rsid w:val="00234CD5"/>
    <w:rsid w:val="002357C7"/>
    <w:rsid w:val="00235B59"/>
    <w:rsid w:val="00236281"/>
    <w:rsid w:val="002402D8"/>
    <w:rsid w:val="00240A06"/>
    <w:rsid w:val="00241946"/>
    <w:rsid w:val="00242A70"/>
    <w:rsid w:val="0024314A"/>
    <w:rsid w:val="00243C61"/>
    <w:rsid w:val="00243CE4"/>
    <w:rsid w:val="002448D1"/>
    <w:rsid w:val="00244912"/>
    <w:rsid w:val="002475D4"/>
    <w:rsid w:val="00247E1D"/>
    <w:rsid w:val="00251480"/>
    <w:rsid w:val="00253A20"/>
    <w:rsid w:val="002555D5"/>
    <w:rsid w:val="002556BA"/>
    <w:rsid w:val="00255B5E"/>
    <w:rsid w:val="00256572"/>
    <w:rsid w:val="00261088"/>
    <w:rsid w:val="00261ED4"/>
    <w:rsid w:val="00263AD6"/>
    <w:rsid w:val="00265174"/>
    <w:rsid w:val="002669FF"/>
    <w:rsid w:val="00266FCE"/>
    <w:rsid w:val="002676DB"/>
    <w:rsid w:val="00271ADB"/>
    <w:rsid w:val="002720C5"/>
    <w:rsid w:val="0027291E"/>
    <w:rsid w:val="002750A0"/>
    <w:rsid w:val="002778FF"/>
    <w:rsid w:val="00280057"/>
    <w:rsid w:val="002804DC"/>
    <w:rsid w:val="00281674"/>
    <w:rsid w:val="002822BB"/>
    <w:rsid w:val="00282ECF"/>
    <w:rsid w:val="0028387A"/>
    <w:rsid w:val="00283AA3"/>
    <w:rsid w:val="00285285"/>
    <w:rsid w:val="002855A1"/>
    <w:rsid w:val="00285804"/>
    <w:rsid w:val="00287C91"/>
    <w:rsid w:val="00290BB3"/>
    <w:rsid w:val="00290D5B"/>
    <w:rsid w:val="00290E56"/>
    <w:rsid w:val="0029221F"/>
    <w:rsid w:val="002922C4"/>
    <w:rsid w:val="00293521"/>
    <w:rsid w:val="00293947"/>
    <w:rsid w:val="0029467E"/>
    <w:rsid w:val="00294E26"/>
    <w:rsid w:val="00294EBF"/>
    <w:rsid w:val="0029518B"/>
    <w:rsid w:val="002959A6"/>
    <w:rsid w:val="00297168"/>
    <w:rsid w:val="002A0322"/>
    <w:rsid w:val="002A0E8F"/>
    <w:rsid w:val="002A11AE"/>
    <w:rsid w:val="002A34E3"/>
    <w:rsid w:val="002A36A8"/>
    <w:rsid w:val="002A5ED4"/>
    <w:rsid w:val="002A6364"/>
    <w:rsid w:val="002A67B3"/>
    <w:rsid w:val="002A72E1"/>
    <w:rsid w:val="002A7BE6"/>
    <w:rsid w:val="002B1E6A"/>
    <w:rsid w:val="002B21D7"/>
    <w:rsid w:val="002B258F"/>
    <w:rsid w:val="002B3CB0"/>
    <w:rsid w:val="002B476A"/>
    <w:rsid w:val="002B6336"/>
    <w:rsid w:val="002B6FA4"/>
    <w:rsid w:val="002B78D4"/>
    <w:rsid w:val="002B7B2E"/>
    <w:rsid w:val="002C0D28"/>
    <w:rsid w:val="002C1849"/>
    <w:rsid w:val="002C1A0A"/>
    <w:rsid w:val="002C22F5"/>
    <w:rsid w:val="002C2F26"/>
    <w:rsid w:val="002C39EC"/>
    <w:rsid w:val="002C3B56"/>
    <w:rsid w:val="002C3E91"/>
    <w:rsid w:val="002C46BA"/>
    <w:rsid w:val="002C4BA9"/>
    <w:rsid w:val="002C5A2C"/>
    <w:rsid w:val="002D09CC"/>
    <w:rsid w:val="002D0BC0"/>
    <w:rsid w:val="002D133A"/>
    <w:rsid w:val="002D1356"/>
    <w:rsid w:val="002D1F91"/>
    <w:rsid w:val="002D24A6"/>
    <w:rsid w:val="002D3042"/>
    <w:rsid w:val="002D3BDD"/>
    <w:rsid w:val="002D4658"/>
    <w:rsid w:val="002D5F2B"/>
    <w:rsid w:val="002E030B"/>
    <w:rsid w:val="002E0F7D"/>
    <w:rsid w:val="002E100A"/>
    <w:rsid w:val="002E123A"/>
    <w:rsid w:val="002E1E59"/>
    <w:rsid w:val="002E25B4"/>
    <w:rsid w:val="002E3B0C"/>
    <w:rsid w:val="002E4777"/>
    <w:rsid w:val="002E64CF"/>
    <w:rsid w:val="002E7818"/>
    <w:rsid w:val="002E7BD1"/>
    <w:rsid w:val="002E7F31"/>
    <w:rsid w:val="002F0A03"/>
    <w:rsid w:val="002F14BA"/>
    <w:rsid w:val="002F2547"/>
    <w:rsid w:val="002F3995"/>
    <w:rsid w:val="002F3A04"/>
    <w:rsid w:val="002F3E0B"/>
    <w:rsid w:val="002F5081"/>
    <w:rsid w:val="002F5845"/>
    <w:rsid w:val="002F58DA"/>
    <w:rsid w:val="002F5AF1"/>
    <w:rsid w:val="002F5E71"/>
    <w:rsid w:val="002F6580"/>
    <w:rsid w:val="002F6674"/>
    <w:rsid w:val="002F6B60"/>
    <w:rsid w:val="00300D8E"/>
    <w:rsid w:val="00301BCE"/>
    <w:rsid w:val="00301BDF"/>
    <w:rsid w:val="00301DE7"/>
    <w:rsid w:val="00305C82"/>
    <w:rsid w:val="00306EB2"/>
    <w:rsid w:val="003139FC"/>
    <w:rsid w:val="00313A05"/>
    <w:rsid w:val="00314D80"/>
    <w:rsid w:val="00316911"/>
    <w:rsid w:val="003173FF"/>
    <w:rsid w:val="0031794A"/>
    <w:rsid w:val="00317E74"/>
    <w:rsid w:val="00317EDC"/>
    <w:rsid w:val="0032083C"/>
    <w:rsid w:val="003208E0"/>
    <w:rsid w:val="00320AB2"/>
    <w:rsid w:val="00321145"/>
    <w:rsid w:val="00321569"/>
    <w:rsid w:val="00322739"/>
    <w:rsid w:val="00322901"/>
    <w:rsid w:val="00322E6B"/>
    <w:rsid w:val="003237B1"/>
    <w:rsid w:val="00324068"/>
    <w:rsid w:val="00324BC8"/>
    <w:rsid w:val="00324C6D"/>
    <w:rsid w:val="00324EB5"/>
    <w:rsid w:val="003266BC"/>
    <w:rsid w:val="00327056"/>
    <w:rsid w:val="00327DD1"/>
    <w:rsid w:val="003301FF"/>
    <w:rsid w:val="00330C22"/>
    <w:rsid w:val="00331729"/>
    <w:rsid w:val="00331874"/>
    <w:rsid w:val="00332496"/>
    <w:rsid w:val="00333903"/>
    <w:rsid w:val="00333C9C"/>
    <w:rsid w:val="00335096"/>
    <w:rsid w:val="0033523E"/>
    <w:rsid w:val="003358FA"/>
    <w:rsid w:val="00336FF3"/>
    <w:rsid w:val="003376D1"/>
    <w:rsid w:val="0034009C"/>
    <w:rsid w:val="003422E4"/>
    <w:rsid w:val="00342699"/>
    <w:rsid w:val="003427D0"/>
    <w:rsid w:val="0034375F"/>
    <w:rsid w:val="003461EC"/>
    <w:rsid w:val="00346BD3"/>
    <w:rsid w:val="003475CD"/>
    <w:rsid w:val="003500A9"/>
    <w:rsid w:val="003500DD"/>
    <w:rsid w:val="0035087F"/>
    <w:rsid w:val="003528C9"/>
    <w:rsid w:val="00355548"/>
    <w:rsid w:val="003566A1"/>
    <w:rsid w:val="00356D35"/>
    <w:rsid w:val="00356F6F"/>
    <w:rsid w:val="0035786F"/>
    <w:rsid w:val="00363ED6"/>
    <w:rsid w:val="0036409C"/>
    <w:rsid w:val="00364C8C"/>
    <w:rsid w:val="00367782"/>
    <w:rsid w:val="003700D7"/>
    <w:rsid w:val="0037046E"/>
    <w:rsid w:val="00370C31"/>
    <w:rsid w:val="003713EC"/>
    <w:rsid w:val="003717B4"/>
    <w:rsid w:val="00373C2F"/>
    <w:rsid w:val="00373E59"/>
    <w:rsid w:val="00373F25"/>
    <w:rsid w:val="003745AC"/>
    <w:rsid w:val="00375D31"/>
    <w:rsid w:val="00376F10"/>
    <w:rsid w:val="0037763A"/>
    <w:rsid w:val="003777CE"/>
    <w:rsid w:val="00380DD5"/>
    <w:rsid w:val="003811AB"/>
    <w:rsid w:val="00381B9C"/>
    <w:rsid w:val="00381C7E"/>
    <w:rsid w:val="00381DDE"/>
    <w:rsid w:val="00381E8D"/>
    <w:rsid w:val="003825D2"/>
    <w:rsid w:val="00384183"/>
    <w:rsid w:val="00384908"/>
    <w:rsid w:val="003851EC"/>
    <w:rsid w:val="00385628"/>
    <w:rsid w:val="00385D18"/>
    <w:rsid w:val="003865FA"/>
    <w:rsid w:val="00386BAD"/>
    <w:rsid w:val="00386CA0"/>
    <w:rsid w:val="0039022D"/>
    <w:rsid w:val="0039024F"/>
    <w:rsid w:val="0039127E"/>
    <w:rsid w:val="003923E4"/>
    <w:rsid w:val="0039272E"/>
    <w:rsid w:val="00392AAB"/>
    <w:rsid w:val="00392AB7"/>
    <w:rsid w:val="00395246"/>
    <w:rsid w:val="00396E57"/>
    <w:rsid w:val="00397B06"/>
    <w:rsid w:val="003A00CD"/>
    <w:rsid w:val="003A17E2"/>
    <w:rsid w:val="003A2457"/>
    <w:rsid w:val="003A254F"/>
    <w:rsid w:val="003A2A55"/>
    <w:rsid w:val="003A3262"/>
    <w:rsid w:val="003A58DC"/>
    <w:rsid w:val="003A59EC"/>
    <w:rsid w:val="003A62A2"/>
    <w:rsid w:val="003A70D6"/>
    <w:rsid w:val="003B00EA"/>
    <w:rsid w:val="003B0C6C"/>
    <w:rsid w:val="003B0FDE"/>
    <w:rsid w:val="003B1FBA"/>
    <w:rsid w:val="003B4FE5"/>
    <w:rsid w:val="003B553C"/>
    <w:rsid w:val="003B56DE"/>
    <w:rsid w:val="003B58EF"/>
    <w:rsid w:val="003B7C0A"/>
    <w:rsid w:val="003B7FEB"/>
    <w:rsid w:val="003C007F"/>
    <w:rsid w:val="003C0D7F"/>
    <w:rsid w:val="003C0F0B"/>
    <w:rsid w:val="003C149C"/>
    <w:rsid w:val="003C19FD"/>
    <w:rsid w:val="003C2159"/>
    <w:rsid w:val="003C28F1"/>
    <w:rsid w:val="003C290E"/>
    <w:rsid w:val="003C2A11"/>
    <w:rsid w:val="003C2B3D"/>
    <w:rsid w:val="003C3084"/>
    <w:rsid w:val="003C3FE3"/>
    <w:rsid w:val="003C44BD"/>
    <w:rsid w:val="003C49A9"/>
    <w:rsid w:val="003C6224"/>
    <w:rsid w:val="003C7D66"/>
    <w:rsid w:val="003D07F1"/>
    <w:rsid w:val="003D0DFE"/>
    <w:rsid w:val="003D0E4A"/>
    <w:rsid w:val="003D2735"/>
    <w:rsid w:val="003D2C24"/>
    <w:rsid w:val="003D40F6"/>
    <w:rsid w:val="003D470B"/>
    <w:rsid w:val="003D49C7"/>
    <w:rsid w:val="003D5CA4"/>
    <w:rsid w:val="003D64B1"/>
    <w:rsid w:val="003D7924"/>
    <w:rsid w:val="003D7DB8"/>
    <w:rsid w:val="003E1BBD"/>
    <w:rsid w:val="003E3628"/>
    <w:rsid w:val="003E3ED3"/>
    <w:rsid w:val="003E415D"/>
    <w:rsid w:val="003E4BE3"/>
    <w:rsid w:val="003E6058"/>
    <w:rsid w:val="003E6872"/>
    <w:rsid w:val="003E68ED"/>
    <w:rsid w:val="003E6C69"/>
    <w:rsid w:val="003E70AB"/>
    <w:rsid w:val="003E7B09"/>
    <w:rsid w:val="003F005D"/>
    <w:rsid w:val="003F0425"/>
    <w:rsid w:val="003F059B"/>
    <w:rsid w:val="003F067E"/>
    <w:rsid w:val="003F0D86"/>
    <w:rsid w:val="003F154B"/>
    <w:rsid w:val="003F1A28"/>
    <w:rsid w:val="003F2B4F"/>
    <w:rsid w:val="003F2DCC"/>
    <w:rsid w:val="003F30E8"/>
    <w:rsid w:val="003F3196"/>
    <w:rsid w:val="003F33D3"/>
    <w:rsid w:val="003F370A"/>
    <w:rsid w:val="003F52DB"/>
    <w:rsid w:val="003F5A84"/>
    <w:rsid w:val="003F5FE5"/>
    <w:rsid w:val="003F6C73"/>
    <w:rsid w:val="003F7F4A"/>
    <w:rsid w:val="004003EB"/>
    <w:rsid w:val="00402404"/>
    <w:rsid w:val="0040281C"/>
    <w:rsid w:val="00403317"/>
    <w:rsid w:val="00403D6D"/>
    <w:rsid w:val="00404496"/>
    <w:rsid w:val="00404D27"/>
    <w:rsid w:val="00404D85"/>
    <w:rsid w:val="00405A8F"/>
    <w:rsid w:val="0040646A"/>
    <w:rsid w:val="00406626"/>
    <w:rsid w:val="00406EC2"/>
    <w:rsid w:val="00407659"/>
    <w:rsid w:val="00407DD3"/>
    <w:rsid w:val="004100F2"/>
    <w:rsid w:val="004113CC"/>
    <w:rsid w:val="00411612"/>
    <w:rsid w:val="00411B0C"/>
    <w:rsid w:val="00412068"/>
    <w:rsid w:val="004122E8"/>
    <w:rsid w:val="004135F0"/>
    <w:rsid w:val="00414D77"/>
    <w:rsid w:val="004151C2"/>
    <w:rsid w:val="0041574A"/>
    <w:rsid w:val="00415FDC"/>
    <w:rsid w:val="00416105"/>
    <w:rsid w:val="00416A63"/>
    <w:rsid w:val="00416DE4"/>
    <w:rsid w:val="00417163"/>
    <w:rsid w:val="00417836"/>
    <w:rsid w:val="00417F74"/>
    <w:rsid w:val="004200CE"/>
    <w:rsid w:val="00420639"/>
    <w:rsid w:val="004206E9"/>
    <w:rsid w:val="00420F95"/>
    <w:rsid w:val="00421B1F"/>
    <w:rsid w:val="00421C82"/>
    <w:rsid w:val="00421C93"/>
    <w:rsid w:val="0042235C"/>
    <w:rsid w:val="00422490"/>
    <w:rsid w:val="0042329B"/>
    <w:rsid w:val="00426336"/>
    <w:rsid w:val="00426BDE"/>
    <w:rsid w:val="00426BE6"/>
    <w:rsid w:val="00430961"/>
    <w:rsid w:val="00430DC5"/>
    <w:rsid w:val="00431077"/>
    <w:rsid w:val="004312C0"/>
    <w:rsid w:val="00431679"/>
    <w:rsid w:val="00432037"/>
    <w:rsid w:val="00432253"/>
    <w:rsid w:val="00433F0F"/>
    <w:rsid w:val="0043429E"/>
    <w:rsid w:val="00435990"/>
    <w:rsid w:val="004368C7"/>
    <w:rsid w:val="004373C6"/>
    <w:rsid w:val="00440D49"/>
    <w:rsid w:val="0044252C"/>
    <w:rsid w:val="00443533"/>
    <w:rsid w:val="00444F5D"/>
    <w:rsid w:val="00445E92"/>
    <w:rsid w:val="004462D3"/>
    <w:rsid w:val="00446B2F"/>
    <w:rsid w:val="004479CF"/>
    <w:rsid w:val="004500E8"/>
    <w:rsid w:val="00450A2A"/>
    <w:rsid w:val="00451F0C"/>
    <w:rsid w:val="00452146"/>
    <w:rsid w:val="00452556"/>
    <w:rsid w:val="00452998"/>
    <w:rsid w:val="00452DA2"/>
    <w:rsid w:val="00452DE0"/>
    <w:rsid w:val="00453110"/>
    <w:rsid w:val="00456D8C"/>
    <w:rsid w:val="00456E3B"/>
    <w:rsid w:val="00457182"/>
    <w:rsid w:val="0045732C"/>
    <w:rsid w:val="00457765"/>
    <w:rsid w:val="004578CF"/>
    <w:rsid w:val="00462E99"/>
    <w:rsid w:val="0046443E"/>
    <w:rsid w:val="00465EB7"/>
    <w:rsid w:val="004663DA"/>
    <w:rsid w:val="004669E5"/>
    <w:rsid w:val="00467C4A"/>
    <w:rsid w:val="00467E62"/>
    <w:rsid w:val="004724C7"/>
    <w:rsid w:val="00475143"/>
    <w:rsid w:val="004757D0"/>
    <w:rsid w:val="004758D8"/>
    <w:rsid w:val="00475BCE"/>
    <w:rsid w:val="00475BDC"/>
    <w:rsid w:val="00476100"/>
    <w:rsid w:val="004769DA"/>
    <w:rsid w:val="00477DA2"/>
    <w:rsid w:val="004803C2"/>
    <w:rsid w:val="004803EC"/>
    <w:rsid w:val="00480B47"/>
    <w:rsid w:val="004811B5"/>
    <w:rsid w:val="004818A9"/>
    <w:rsid w:val="004822F1"/>
    <w:rsid w:val="00482404"/>
    <w:rsid w:val="004825B4"/>
    <w:rsid w:val="00483A03"/>
    <w:rsid w:val="00484324"/>
    <w:rsid w:val="00484D22"/>
    <w:rsid w:val="004858AD"/>
    <w:rsid w:val="00485B83"/>
    <w:rsid w:val="00485D15"/>
    <w:rsid w:val="004861B8"/>
    <w:rsid w:val="004864D7"/>
    <w:rsid w:val="004869D9"/>
    <w:rsid w:val="00486A38"/>
    <w:rsid w:val="0048715E"/>
    <w:rsid w:val="00487EAE"/>
    <w:rsid w:val="00487F33"/>
    <w:rsid w:val="00492DB6"/>
    <w:rsid w:val="004935C6"/>
    <w:rsid w:val="0049396A"/>
    <w:rsid w:val="00493C2B"/>
    <w:rsid w:val="00493C91"/>
    <w:rsid w:val="00493FF1"/>
    <w:rsid w:val="004951F7"/>
    <w:rsid w:val="00495408"/>
    <w:rsid w:val="00495BAD"/>
    <w:rsid w:val="00496234"/>
    <w:rsid w:val="0049679F"/>
    <w:rsid w:val="0049775A"/>
    <w:rsid w:val="00497D84"/>
    <w:rsid w:val="00497DF8"/>
    <w:rsid w:val="004A01D8"/>
    <w:rsid w:val="004A026A"/>
    <w:rsid w:val="004A0DE0"/>
    <w:rsid w:val="004A21B1"/>
    <w:rsid w:val="004A3A9D"/>
    <w:rsid w:val="004A3CA5"/>
    <w:rsid w:val="004A4A26"/>
    <w:rsid w:val="004A4A9C"/>
    <w:rsid w:val="004A54D0"/>
    <w:rsid w:val="004A56FD"/>
    <w:rsid w:val="004A5A1E"/>
    <w:rsid w:val="004A66FF"/>
    <w:rsid w:val="004A7FF7"/>
    <w:rsid w:val="004B011A"/>
    <w:rsid w:val="004B104C"/>
    <w:rsid w:val="004B23A5"/>
    <w:rsid w:val="004B26AD"/>
    <w:rsid w:val="004B2DC9"/>
    <w:rsid w:val="004B36E8"/>
    <w:rsid w:val="004B3F4D"/>
    <w:rsid w:val="004B42C6"/>
    <w:rsid w:val="004B4469"/>
    <w:rsid w:val="004B540A"/>
    <w:rsid w:val="004B56EA"/>
    <w:rsid w:val="004B5C89"/>
    <w:rsid w:val="004B620F"/>
    <w:rsid w:val="004B6D95"/>
    <w:rsid w:val="004B7907"/>
    <w:rsid w:val="004C01D5"/>
    <w:rsid w:val="004C2042"/>
    <w:rsid w:val="004C361E"/>
    <w:rsid w:val="004C3854"/>
    <w:rsid w:val="004C419E"/>
    <w:rsid w:val="004C4863"/>
    <w:rsid w:val="004C4CB2"/>
    <w:rsid w:val="004C4E08"/>
    <w:rsid w:val="004C506C"/>
    <w:rsid w:val="004C5B0E"/>
    <w:rsid w:val="004C6275"/>
    <w:rsid w:val="004C75CB"/>
    <w:rsid w:val="004C7E79"/>
    <w:rsid w:val="004D008F"/>
    <w:rsid w:val="004D12EF"/>
    <w:rsid w:val="004D15BD"/>
    <w:rsid w:val="004D1C83"/>
    <w:rsid w:val="004D262E"/>
    <w:rsid w:val="004D3A47"/>
    <w:rsid w:val="004D3CC4"/>
    <w:rsid w:val="004D3F02"/>
    <w:rsid w:val="004D6784"/>
    <w:rsid w:val="004D6F8B"/>
    <w:rsid w:val="004E1B3A"/>
    <w:rsid w:val="004E300F"/>
    <w:rsid w:val="004E3308"/>
    <w:rsid w:val="004E3868"/>
    <w:rsid w:val="004E68EA"/>
    <w:rsid w:val="004E74AB"/>
    <w:rsid w:val="004F0F67"/>
    <w:rsid w:val="004F1D11"/>
    <w:rsid w:val="004F4DB3"/>
    <w:rsid w:val="004F5302"/>
    <w:rsid w:val="004F636D"/>
    <w:rsid w:val="004F66B1"/>
    <w:rsid w:val="004F6FD1"/>
    <w:rsid w:val="004F7727"/>
    <w:rsid w:val="004F7E0F"/>
    <w:rsid w:val="005004D5"/>
    <w:rsid w:val="005007C7"/>
    <w:rsid w:val="0050109D"/>
    <w:rsid w:val="00501163"/>
    <w:rsid w:val="00501229"/>
    <w:rsid w:val="0050158D"/>
    <w:rsid w:val="005032DA"/>
    <w:rsid w:val="005036F9"/>
    <w:rsid w:val="0050572F"/>
    <w:rsid w:val="00505C08"/>
    <w:rsid w:val="005078B6"/>
    <w:rsid w:val="005079DC"/>
    <w:rsid w:val="00507D1E"/>
    <w:rsid w:val="00507E49"/>
    <w:rsid w:val="00510AE9"/>
    <w:rsid w:val="00511450"/>
    <w:rsid w:val="00512234"/>
    <w:rsid w:val="005126CF"/>
    <w:rsid w:val="005129BD"/>
    <w:rsid w:val="005135B9"/>
    <w:rsid w:val="00513867"/>
    <w:rsid w:val="00514BCC"/>
    <w:rsid w:val="00515B8D"/>
    <w:rsid w:val="00516769"/>
    <w:rsid w:val="00516A61"/>
    <w:rsid w:val="00516FF9"/>
    <w:rsid w:val="00520679"/>
    <w:rsid w:val="005206F8"/>
    <w:rsid w:val="00520770"/>
    <w:rsid w:val="00520D93"/>
    <w:rsid w:val="00521286"/>
    <w:rsid w:val="005230BA"/>
    <w:rsid w:val="00523998"/>
    <w:rsid w:val="00524AE2"/>
    <w:rsid w:val="00524DAE"/>
    <w:rsid w:val="00525093"/>
    <w:rsid w:val="005255F7"/>
    <w:rsid w:val="00526627"/>
    <w:rsid w:val="0052671E"/>
    <w:rsid w:val="0052702C"/>
    <w:rsid w:val="00530FF2"/>
    <w:rsid w:val="00531288"/>
    <w:rsid w:val="00531B02"/>
    <w:rsid w:val="00532209"/>
    <w:rsid w:val="00532E65"/>
    <w:rsid w:val="00532F91"/>
    <w:rsid w:val="00533A02"/>
    <w:rsid w:val="00534FBB"/>
    <w:rsid w:val="00536081"/>
    <w:rsid w:val="00536741"/>
    <w:rsid w:val="005379EA"/>
    <w:rsid w:val="00537CD4"/>
    <w:rsid w:val="00540417"/>
    <w:rsid w:val="00541BE2"/>
    <w:rsid w:val="0054229C"/>
    <w:rsid w:val="00542667"/>
    <w:rsid w:val="005428A0"/>
    <w:rsid w:val="00545040"/>
    <w:rsid w:val="00546C34"/>
    <w:rsid w:val="00547137"/>
    <w:rsid w:val="00547F30"/>
    <w:rsid w:val="005513ED"/>
    <w:rsid w:val="00551B53"/>
    <w:rsid w:val="005523E5"/>
    <w:rsid w:val="00554158"/>
    <w:rsid w:val="005554EA"/>
    <w:rsid w:val="005557A8"/>
    <w:rsid w:val="00557C2F"/>
    <w:rsid w:val="00560933"/>
    <w:rsid w:val="00561027"/>
    <w:rsid w:val="0056104B"/>
    <w:rsid w:val="005613A4"/>
    <w:rsid w:val="00561E8D"/>
    <w:rsid w:val="0056247D"/>
    <w:rsid w:val="005627AF"/>
    <w:rsid w:val="00563F3C"/>
    <w:rsid w:val="00567054"/>
    <w:rsid w:val="00567ADB"/>
    <w:rsid w:val="00567E45"/>
    <w:rsid w:val="00570381"/>
    <w:rsid w:val="00570F52"/>
    <w:rsid w:val="00571F45"/>
    <w:rsid w:val="0057477B"/>
    <w:rsid w:val="00574899"/>
    <w:rsid w:val="005748C2"/>
    <w:rsid w:val="005749F9"/>
    <w:rsid w:val="00574ACF"/>
    <w:rsid w:val="00574EF4"/>
    <w:rsid w:val="00575220"/>
    <w:rsid w:val="00576064"/>
    <w:rsid w:val="00576CBB"/>
    <w:rsid w:val="005773F0"/>
    <w:rsid w:val="00580369"/>
    <w:rsid w:val="005808DF"/>
    <w:rsid w:val="00580F70"/>
    <w:rsid w:val="0058157C"/>
    <w:rsid w:val="0058205A"/>
    <w:rsid w:val="005824F5"/>
    <w:rsid w:val="00583AF5"/>
    <w:rsid w:val="00583F00"/>
    <w:rsid w:val="005858B6"/>
    <w:rsid w:val="00585F4A"/>
    <w:rsid w:val="00586721"/>
    <w:rsid w:val="00590C83"/>
    <w:rsid w:val="00591B36"/>
    <w:rsid w:val="00592DE5"/>
    <w:rsid w:val="00592F6A"/>
    <w:rsid w:val="00593573"/>
    <w:rsid w:val="00594504"/>
    <w:rsid w:val="00595131"/>
    <w:rsid w:val="00595412"/>
    <w:rsid w:val="00595AA1"/>
    <w:rsid w:val="00596239"/>
    <w:rsid w:val="00596AAA"/>
    <w:rsid w:val="00596C04"/>
    <w:rsid w:val="0059799C"/>
    <w:rsid w:val="005979D8"/>
    <w:rsid w:val="005A11F0"/>
    <w:rsid w:val="005A341A"/>
    <w:rsid w:val="005A3A41"/>
    <w:rsid w:val="005A3D16"/>
    <w:rsid w:val="005A47F0"/>
    <w:rsid w:val="005A490C"/>
    <w:rsid w:val="005A4A7C"/>
    <w:rsid w:val="005A5DB9"/>
    <w:rsid w:val="005A6070"/>
    <w:rsid w:val="005A6CBC"/>
    <w:rsid w:val="005A760A"/>
    <w:rsid w:val="005A76D3"/>
    <w:rsid w:val="005B0079"/>
    <w:rsid w:val="005B0BB3"/>
    <w:rsid w:val="005B0F16"/>
    <w:rsid w:val="005B1B32"/>
    <w:rsid w:val="005B22CB"/>
    <w:rsid w:val="005B3CA9"/>
    <w:rsid w:val="005B3FB8"/>
    <w:rsid w:val="005B4C90"/>
    <w:rsid w:val="005B5DF2"/>
    <w:rsid w:val="005B62FC"/>
    <w:rsid w:val="005B6FB1"/>
    <w:rsid w:val="005B7932"/>
    <w:rsid w:val="005B7B9A"/>
    <w:rsid w:val="005B7CC2"/>
    <w:rsid w:val="005C363B"/>
    <w:rsid w:val="005C48C6"/>
    <w:rsid w:val="005C4C5A"/>
    <w:rsid w:val="005C5508"/>
    <w:rsid w:val="005C6C2E"/>
    <w:rsid w:val="005C7BB5"/>
    <w:rsid w:val="005D1A2C"/>
    <w:rsid w:val="005D3071"/>
    <w:rsid w:val="005D439C"/>
    <w:rsid w:val="005D4736"/>
    <w:rsid w:val="005D5DD2"/>
    <w:rsid w:val="005D5F4F"/>
    <w:rsid w:val="005D6848"/>
    <w:rsid w:val="005D778A"/>
    <w:rsid w:val="005D7DC7"/>
    <w:rsid w:val="005D7DDE"/>
    <w:rsid w:val="005E01F1"/>
    <w:rsid w:val="005E1795"/>
    <w:rsid w:val="005E1D0E"/>
    <w:rsid w:val="005E1D32"/>
    <w:rsid w:val="005E1F6C"/>
    <w:rsid w:val="005E32EB"/>
    <w:rsid w:val="005E34BC"/>
    <w:rsid w:val="005E3642"/>
    <w:rsid w:val="005E41CA"/>
    <w:rsid w:val="005E425B"/>
    <w:rsid w:val="005E446D"/>
    <w:rsid w:val="005E4BB5"/>
    <w:rsid w:val="005E5ED2"/>
    <w:rsid w:val="005E64A9"/>
    <w:rsid w:val="005E6935"/>
    <w:rsid w:val="005E6F18"/>
    <w:rsid w:val="005F0BA0"/>
    <w:rsid w:val="005F0BA7"/>
    <w:rsid w:val="005F0CC9"/>
    <w:rsid w:val="005F1078"/>
    <w:rsid w:val="005F1116"/>
    <w:rsid w:val="005F2631"/>
    <w:rsid w:val="005F26FB"/>
    <w:rsid w:val="005F29AE"/>
    <w:rsid w:val="005F3475"/>
    <w:rsid w:val="005F421D"/>
    <w:rsid w:val="005F443C"/>
    <w:rsid w:val="005F4446"/>
    <w:rsid w:val="005F4D0C"/>
    <w:rsid w:val="005F52CE"/>
    <w:rsid w:val="005F5ED5"/>
    <w:rsid w:val="005F6787"/>
    <w:rsid w:val="005F7503"/>
    <w:rsid w:val="00601372"/>
    <w:rsid w:val="00602161"/>
    <w:rsid w:val="006032CF"/>
    <w:rsid w:val="00607409"/>
    <w:rsid w:val="00607F66"/>
    <w:rsid w:val="0061220F"/>
    <w:rsid w:val="0061239E"/>
    <w:rsid w:val="00612B3D"/>
    <w:rsid w:val="00612D34"/>
    <w:rsid w:val="00613356"/>
    <w:rsid w:val="006136BA"/>
    <w:rsid w:val="006141BF"/>
    <w:rsid w:val="00614288"/>
    <w:rsid w:val="00615573"/>
    <w:rsid w:val="006173AC"/>
    <w:rsid w:val="00617FB4"/>
    <w:rsid w:val="006206FB"/>
    <w:rsid w:val="006233F6"/>
    <w:rsid w:val="00623726"/>
    <w:rsid w:val="00623F58"/>
    <w:rsid w:val="0062561D"/>
    <w:rsid w:val="00625EFB"/>
    <w:rsid w:val="00625FE7"/>
    <w:rsid w:val="0062642A"/>
    <w:rsid w:val="00626602"/>
    <w:rsid w:val="00626A93"/>
    <w:rsid w:val="00627A87"/>
    <w:rsid w:val="006300C4"/>
    <w:rsid w:val="00631D9A"/>
    <w:rsid w:val="00631DFF"/>
    <w:rsid w:val="00631F6B"/>
    <w:rsid w:val="00633191"/>
    <w:rsid w:val="006331D4"/>
    <w:rsid w:val="00633B3A"/>
    <w:rsid w:val="00634D39"/>
    <w:rsid w:val="00634FE4"/>
    <w:rsid w:val="006351E8"/>
    <w:rsid w:val="00636462"/>
    <w:rsid w:val="006373D6"/>
    <w:rsid w:val="00637E0E"/>
    <w:rsid w:val="006401C4"/>
    <w:rsid w:val="0064117A"/>
    <w:rsid w:val="00641965"/>
    <w:rsid w:val="00641EE1"/>
    <w:rsid w:val="006433E7"/>
    <w:rsid w:val="00643CFA"/>
    <w:rsid w:val="00643FE2"/>
    <w:rsid w:val="00644214"/>
    <w:rsid w:val="006442F0"/>
    <w:rsid w:val="00644C21"/>
    <w:rsid w:val="00646CE0"/>
    <w:rsid w:val="00650885"/>
    <w:rsid w:val="00650F29"/>
    <w:rsid w:val="006522CF"/>
    <w:rsid w:val="006522FC"/>
    <w:rsid w:val="00652F57"/>
    <w:rsid w:val="00653089"/>
    <w:rsid w:val="00653414"/>
    <w:rsid w:val="0065365C"/>
    <w:rsid w:val="00653E51"/>
    <w:rsid w:val="00654577"/>
    <w:rsid w:val="00654C5D"/>
    <w:rsid w:val="006550E5"/>
    <w:rsid w:val="006555C5"/>
    <w:rsid w:val="0065573F"/>
    <w:rsid w:val="0065744B"/>
    <w:rsid w:val="0066001E"/>
    <w:rsid w:val="00661E2C"/>
    <w:rsid w:val="006621E0"/>
    <w:rsid w:val="0066405A"/>
    <w:rsid w:val="006640B3"/>
    <w:rsid w:val="00664601"/>
    <w:rsid w:val="0066523D"/>
    <w:rsid w:val="00665A00"/>
    <w:rsid w:val="00665A40"/>
    <w:rsid w:val="0066626F"/>
    <w:rsid w:val="00671873"/>
    <w:rsid w:val="00672E76"/>
    <w:rsid w:val="0067341F"/>
    <w:rsid w:val="00673EFF"/>
    <w:rsid w:val="00673F74"/>
    <w:rsid w:val="00675DC7"/>
    <w:rsid w:val="006765AC"/>
    <w:rsid w:val="00676A01"/>
    <w:rsid w:val="00676F5E"/>
    <w:rsid w:val="0067713E"/>
    <w:rsid w:val="00680083"/>
    <w:rsid w:val="0068045F"/>
    <w:rsid w:val="006805CF"/>
    <w:rsid w:val="00681EB8"/>
    <w:rsid w:val="00681EF1"/>
    <w:rsid w:val="0068228C"/>
    <w:rsid w:val="00682429"/>
    <w:rsid w:val="00683BAC"/>
    <w:rsid w:val="00685154"/>
    <w:rsid w:val="0068530A"/>
    <w:rsid w:val="006854C7"/>
    <w:rsid w:val="00687575"/>
    <w:rsid w:val="00687BE0"/>
    <w:rsid w:val="00691D4D"/>
    <w:rsid w:val="006925E9"/>
    <w:rsid w:val="006927D7"/>
    <w:rsid w:val="00692C50"/>
    <w:rsid w:val="00692D85"/>
    <w:rsid w:val="006942FD"/>
    <w:rsid w:val="006947B2"/>
    <w:rsid w:val="00694A5D"/>
    <w:rsid w:val="00694A6E"/>
    <w:rsid w:val="00695690"/>
    <w:rsid w:val="00695DAB"/>
    <w:rsid w:val="006961EA"/>
    <w:rsid w:val="0069726B"/>
    <w:rsid w:val="00697803"/>
    <w:rsid w:val="00697DEA"/>
    <w:rsid w:val="006A1A1C"/>
    <w:rsid w:val="006A28F6"/>
    <w:rsid w:val="006A47A5"/>
    <w:rsid w:val="006A48E8"/>
    <w:rsid w:val="006A4E83"/>
    <w:rsid w:val="006A5A10"/>
    <w:rsid w:val="006A5D6A"/>
    <w:rsid w:val="006A603E"/>
    <w:rsid w:val="006A6919"/>
    <w:rsid w:val="006A7936"/>
    <w:rsid w:val="006A7C2F"/>
    <w:rsid w:val="006B0406"/>
    <w:rsid w:val="006B0DC6"/>
    <w:rsid w:val="006B10C4"/>
    <w:rsid w:val="006B3931"/>
    <w:rsid w:val="006B3CFB"/>
    <w:rsid w:val="006B4794"/>
    <w:rsid w:val="006B514B"/>
    <w:rsid w:val="006B5844"/>
    <w:rsid w:val="006B62E2"/>
    <w:rsid w:val="006B69E6"/>
    <w:rsid w:val="006B7305"/>
    <w:rsid w:val="006B7788"/>
    <w:rsid w:val="006C0CF8"/>
    <w:rsid w:val="006C1427"/>
    <w:rsid w:val="006C1E89"/>
    <w:rsid w:val="006C2E6A"/>
    <w:rsid w:val="006C37BE"/>
    <w:rsid w:val="006C3980"/>
    <w:rsid w:val="006C3D50"/>
    <w:rsid w:val="006C59D5"/>
    <w:rsid w:val="006C66A0"/>
    <w:rsid w:val="006C701B"/>
    <w:rsid w:val="006C7F51"/>
    <w:rsid w:val="006D048A"/>
    <w:rsid w:val="006D0696"/>
    <w:rsid w:val="006D09CF"/>
    <w:rsid w:val="006D0F14"/>
    <w:rsid w:val="006D2850"/>
    <w:rsid w:val="006D396A"/>
    <w:rsid w:val="006D5452"/>
    <w:rsid w:val="006D58D7"/>
    <w:rsid w:val="006D6703"/>
    <w:rsid w:val="006D751C"/>
    <w:rsid w:val="006E0113"/>
    <w:rsid w:val="006E1AF6"/>
    <w:rsid w:val="006E2097"/>
    <w:rsid w:val="006E3647"/>
    <w:rsid w:val="006E3729"/>
    <w:rsid w:val="006E4D88"/>
    <w:rsid w:val="006E578E"/>
    <w:rsid w:val="006E68BC"/>
    <w:rsid w:val="006E6DF9"/>
    <w:rsid w:val="006E78C5"/>
    <w:rsid w:val="006F0445"/>
    <w:rsid w:val="006F08EF"/>
    <w:rsid w:val="006F0DAD"/>
    <w:rsid w:val="006F2C2C"/>
    <w:rsid w:val="006F331E"/>
    <w:rsid w:val="006F36D1"/>
    <w:rsid w:val="006F393F"/>
    <w:rsid w:val="006F5DD0"/>
    <w:rsid w:val="006F7C47"/>
    <w:rsid w:val="00701127"/>
    <w:rsid w:val="0070139C"/>
    <w:rsid w:val="00703200"/>
    <w:rsid w:val="00705B65"/>
    <w:rsid w:val="00706830"/>
    <w:rsid w:val="00706AD1"/>
    <w:rsid w:val="00706FDD"/>
    <w:rsid w:val="0070789E"/>
    <w:rsid w:val="007100E2"/>
    <w:rsid w:val="00711510"/>
    <w:rsid w:val="0071157E"/>
    <w:rsid w:val="00711CC2"/>
    <w:rsid w:val="00712327"/>
    <w:rsid w:val="00712A92"/>
    <w:rsid w:val="00712BE8"/>
    <w:rsid w:val="00712CBB"/>
    <w:rsid w:val="0071314F"/>
    <w:rsid w:val="0071376F"/>
    <w:rsid w:val="007144DA"/>
    <w:rsid w:val="00714BAF"/>
    <w:rsid w:val="0071565F"/>
    <w:rsid w:val="007165B9"/>
    <w:rsid w:val="00716B09"/>
    <w:rsid w:val="00716DFD"/>
    <w:rsid w:val="0071728F"/>
    <w:rsid w:val="00717ECA"/>
    <w:rsid w:val="00720477"/>
    <w:rsid w:val="00721082"/>
    <w:rsid w:val="00721179"/>
    <w:rsid w:val="00722686"/>
    <w:rsid w:val="007228D0"/>
    <w:rsid w:val="007262B5"/>
    <w:rsid w:val="007266D9"/>
    <w:rsid w:val="00726959"/>
    <w:rsid w:val="0073044C"/>
    <w:rsid w:val="00730C54"/>
    <w:rsid w:val="00732108"/>
    <w:rsid w:val="00732CAC"/>
    <w:rsid w:val="00733984"/>
    <w:rsid w:val="00734356"/>
    <w:rsid w:val="00734B07"/>
    <w:rsid w:val="007357FC"/>
    <w:rsid w:val="00736FBD"/>
    <w:rsid w:val="0073739C"/>
    <w:rsid w:val="007375B0"/>
    <w:rsid w:val="00740157"/>
    <w:rsid w:val="00741ADA"/>
    <w:rsid w:val="00741F76"/>
    <w:rsid w:val="00742E93"/>
    <w:rsid w:val="00743560"/>
    <w:rsid w:val="007437E5"/>
    <w:rsid w:val="00743FE8"/>
    <w:rsid w:val="00744AE9"/>
    <w:rsid w:val="00744C91"/>
    <w:rsid w:val="00745A0C"/>
    <w:rsid w:val="00745DE5"/>
    <w:rsid w:val="007460E3"/>
    <w:rsid w:val="0074641C"/>
    <w:rsid w:val="00746565"/>
    <w:rsid w:val="00747048"/>
    <w:rsid w:val="00747122"/>
    <w:rsid w:val="0075089F"/>
    <w:rsid w:val="007508C2"/>
    <w:rsid w:val="0075152D"/>
    <w:rsid w:val="007518C2"/>
    <w:rsid w:val="00751ACB"/>
    <w:rsid w:val="007520D5"/>
    <w:rsid w:val="00754D4E"/>
    <w:rsid w:val="00755531"/>
    <w:rsid w:val="00756EC0"/>
    <w:rsid w:val="00757401"/>
    <w:rsid w:val="007577D1"/>
    <w:rsid w:val="007578D5"/>
    <w:rsid w:val="00757D59"/>
    <w:rsid w:val="00757E0D"/>
    <w:rsid w:val="00762062"/>
    <w:rsid w:val="007632A6"/>
    <w:rsid w:val="00763AE8"/>
    <w:rsid w:val="00764465"/>
    <w:rsid w:val="00765511"/>
    <w:rsid w:val="00765EA9"/>
    <w:rsid w:val="00766EA2"/>
    <w:rsid w:val="00770FB4"/>
    <w:rsid w:val="007711C7"/>
    <w:rsid w:val="00771CB8"/>
    <w:rsid w:val="007721A6"/>
    <w:rsid w:val="0077227B"/>
    <w:rsid w:val="007722AB"/>
    <w:rsid w:val="00772614"/>
    <w:rsid w:val="00774C4C"/>
    <w:rsid w:val="00775195"/>
    <w:rsid w:val="00775C75"/>
    <w:rsid w:val="00776B52"/>
    <w:rsid w:val="00776DEF"/>
    <w:rsid w:val="0077785F"/>
    <w:rsid w:val="007800D2"/>
    <w:rsid w:val="0078094C"/>
    <w:rsid w:val="007811D5"/>
    <w:rsid w:val="0078140F"/>
    <w:rsid w:val="00781D42"/>
    <w:rsid w:val="007821D9"/>
    <w:rsid w:val="0078226D"/>
    <w:rsid w:val="00782CCF"/>
    <w:rsid w:val="00782D19"/>
    <w:rsid w:val="007845C0"/>
    <w:rsid w:val="00785A8E"/>
    <w:rsid w:val="00786DF9"/>
    <w:rsid w:val="0078749C"/>
    <w:rsid w:val="00790224"/>
    <w:rsid w:val="00790CF2"/>
    <w:rsid w:val="00793F89"/>
    <w:rsid w:val="00794346"/>
    <w:rsid w:val="00794967"/>
    <w:rsid w:val="007978E3"/>
    <w:rsid w:val="00797ACC"/>
    <w:rsid w:val="00797D54"/>
    <w:rsid w:val="007A03F2"/>
    <w:rsid w:val="007A1ED6"/>
    <w:rsid w:val="007A27CD"/>
    <w:rsid w:val="007A3671"/>
    <w:rsid w:val="007A4A3D"/>
    <w:rsid w:val="007A5908"/>
    <w:rsid w:val="007A5FC5"/>
    <w:rsid w:val="007A649E"/>
    <w:rsid w:val="007A67E4"/>
    <w:rsid w:val="007A6A29"/>
    <w:rsid w:val="007A6DAD"/>
    <w:rsid w:val="007A7931"/>
    <w:rsid w:val="007A7DAA"/>
    <w:rsid w:val="007B0157"/>
    <w:rsid w:val="007B1198"/>
    <w:rsid w:val="007B185B"/>
    <w:rsid w:val="007B20AC"/>
    <w:rsid w:val="007B2176"/>
    <w:rsid w:val="007B339F"/>
    <w:rsid w:val="007B37BE"/>
    <w:rsid w:val="007B38AF"/>
    <w:rsid w:val="007B3B68"/>
    <w:rsid w:val="007B3BF2"/>
    <w:rsid w:val="007B4820"/>
    <w:rsid w:val="007B4874"/>
    <w:rsid w:val="007B4FC8"/>
    <w:rsid w:val="007B5CA4"/>
    <w:rsid w:val="007B6C70"/>
    <w:rsid w:val="007B6CF0"/>
    <w:rsid w:val="007B6CFB"/>
    <w:rsid w:val="007B71ED"/>
    <w:rsid w:val="007B7B02"/>
    <w:rsid w:val="007C05BD"/>
    <w:rsid w:val="007C1848"/>
    <w:rsid w:val="007C25DF"/>
    <w:rsid w:val="007C3500"/>
    <w:rsid w:val="007C4A1B"/>
    <w:rsid w:val="007C542B"/>
    <w:rsid w:val="007C644E"/>
    <w:rsid w:val="007C6481"/>
    <w:rsid w:val="007C6EF8"/>
    <w:rsid w:val="007D0E52"/>
    <w:rsid w:val="007D1A16"/>
    <w:rsid w:val="007D1EE2"/>
    <w:rsid w:val="007D1F1C"/>
    <w:rsid w:val="007D224E"/>
    <w:rsid w:val="007D267A"/>
    <w:rsid w:val="007D2C69"/>
    <w:rsid w:val="007D404D"/>
    <w:rsid w:val="007D4645"/>
    <w:rsid w:val="007D4E6B"/>
    <w:rsid w:val="007D6634"/>
    <w:rsid w:val="007D6690"/>
    <w:rsid w:val="007D709E"/>
    <w:rsid w:val="007E0447"/>
    <w:rsid w:val="007E0F61"/>
    <w:rsid w:val="007E0F9E"/>
    <w:rsid w:val="007E1C4A"/>
    <w:rsid w:val="007E3380"/>
    <w:rsid w:val="007E3505"/>
    <w:rsid w:val="007E3DFE"/>
    <w:rsid w:val="007E4475"/>
    <w:rsid w:val="007E46AD"/>
    <w:rsid w:val="007E4A5B"/>
    <w:rsid w:val="007E4ED4"/>
    <w:rsid w:val="007E53DD"/>
    <w:rsid w:val="007E568B"/>
    <w:rsid w:val="007E5A4A"/>
    <w:rsid w:val="007E5AFA"/>
    <w:rsid w:val="007E6622"/>
    <w:rsid w:val="007E6804"/>
    <w:rsid w:val="007E6937"/>
    <w:rsid w:val="007E73E9"/>
    <w:rsid w:val="007E79FB"/>
    <w:rsid w:val="007F01E2"/>
    <w:rsid w:val="007F132E"/>
    <w:rsid w:val="007F1B80"/>
    <w:rsid w:val="007F21DD"/>
    <w:rsid w:val="007F24CD"/>
    <w:rsid w:val="007F5261"/>
    <w:rsid w:val="007F56F3"/>
    <w:rsid w:val="007F5B8F"/>
    <w:rsid w:val="007F7290"/>
    <w:rsid w:val="007F789C"/>
    <w:rsid w:val="007F7A0F"/>
    <w:rsid w:val="00800391"/>
    <w:rsid w:val="0080075D"/>
    <w:rsid w:val="00801C2F"/>
    <w:rsid w:val="00801F20"/>
    <w:rsid w:val="008022E6"/>
    <w:rsid w:val="00802F3F"/>
    <w:rsid w:val="00803A57"/>
    <w:rsid w:val="00804C5D"/>
    <w:rsid w:val="00806D3C"/>
    <w:rsid w:val="008077CE"/>
    <w:rsid w:val="008100AD"/>
    <w:rsid w:val="008131D1"/>
    <w:rsid w:val="0081337E"/>
    <w:rsid w:val="00814C22"/>
    <w:rsid w:val="00814CA1"/>
    <w:rsid w:val="00815600"/>
    <w:rsid w:val="00815850"/>
    <w:rsid w:val="008159DC"/>
    <w:rsid w:val="00815C95"/>
    <w:rsid w:val="00817059"/>
    <w:rsid w:val="00817CDF"/>
    <w:rsid w:val="008201A9"/>
    <w:rsid w:val="00820471"/>
    <w:rsid w:val="00820CC5"/>
    <w:rsid w:val="00820F43"/>
    <w:rsid w:val="00821154"/>
    <w:rsid w:val="0082148F"/>
    <w:rsid w:val="00821FD0"/>
    <w:rsid w:val="00822695"/>
    <w:rsid w:val="00822CA6"/>
    <w:rsid w:val="00823412"/>
    <w:rsid w:val="00823B9B"/>
    <w:rsid w:val="0082465A"/>
    <w:rsid w:val="00825325"/>
    <w:rsid w:val="00826BD6"/>
    <w:rsid w:val="0082785D"/>
    <w:rsid w:val="00830832"/>
    <w:rsid w:val="00830F04"/>
    <w:rsid w:val="008321A9"/>
    <w:rsid w:val="00832CE2"/>
    <w:rsid w:val="00833736"/>
    <w:rsid w:val="00833D75"/>
    <w:rsid w:val="00834225"/>
    <w:rsid w:val="00835BDA"/>
    <w:rsid w:val="00836053"/>
    <w:rsid w:val="00836BB7"/>
    <w:rsid w:val="00836E6A"/>
    <w:rsid w:val="00837193"/>
    <w:rsid w:val="008371E9"/>
    <w:rsid w:val="008371F6"/>
    <w:rsid w:val="008372F0"/>
    <w:rsid w:val="00840F37"/>
    <w:rsid w:val="0084157F"/>
    <w:rsid w:val="00841CC7"/>
    <w:rsid w:val="00842938"/>
    <w:rsid w:val="00842E8E"/>
    <w:rsid w:val="008444A8"/>
    <w:rsid w:val="0084581B"/>
    <w:rsid w:val="00846BD3"/>
    <w:rsid w:val="008501B0"/>
    <w:rsid w:val="00851D0E"/>
    <w:rsid w:val="0085271C"/>
    <w:rsid w:val="008536A2"/>
    <w:rsid w:val="008540D6"/>
    <w:rsid w:val="00855A1F"/>
    <w:rsid w:val="00856D7E"/>
    <w:rsid w:val="00856EA0"/>
    <w:rsid w:val="00857AF5"/>
    <w:rsid w:val="00857D83"/>
    <w:rsid w:val="00860696"/>
    <w:rsid w:val="00860D24"/>
    <w:rsid w:val="00860F13"/>
    <w:rsid w:val="00864561"/>
    <w:rsid w:val="00864A59"/>
    <w:rsid w:val="00864A7D"/>
    <w:rsid w:val="008657EA"/>
    <w:rsid w:val="008660C3"/>
    <w:rsid w:val="008663C1"/>
    <w:rsid w:val="008675AC"/>
    <w:rsid w:val="0086761F"/>
    <w:rsid w:val="008700E1"/>
    <w:rsid w:val="00870ED7"/>
    <w:rsid w:val="00871522"/>
    <w:rsid w:val="008716F3"/>
    <w:rsid w:val="0087183F"/>
    <w:rsid w:val="00871972"/>
    <w:rsid w:val="008727E8"/>
    <w:rsid w:val="008728A7"/>
    <w:rsid w:val="0087345B"/>
    <w:rsid w:val="008738DB"/>
    <w:rsid w:val="00873F7E"/>
    <w:rsid w:val="0087465D"/>
    <w:rsid w:val="00874F2C"/>
    <w:rsid w:val="0087593E"/>
    <w:rsid w:val="00875968"/>
    <w:rsid w:val="00876266"/>
    <w:rsid w:val="00876378"/>
    <w:rsid w:val="00876744"/>
    <w:rsid w:val="008769A4"/>
    <w:rsid w:val="00877AA7"/>
    <w:rsid w:val="00877BFB"/>
    <w:rsid w:val="008801E7"/>
    <w:rsid w:val="0088036C"/>
    <w:rsid w:val="008806AB"/>
    <w:rsid w:val="008808DA"/>
    <w:rsid w:val="00880D52"/>
    <w:rsid w:val="008817AA"/>
    <w:rsid w:val="00881C3A"/>
    <w:rsid w:val="008823B5"/>
    <w:rsid w:val="008832D0"/>
    <w:rsid w:val="00885B49"/>
    <w:rsid w:val="00887553"/>
    <w:rsid w:val="008879A8"/>
    <w:rsid w:val="00890028"/>
    <w:rsid w:val="00890FEC"/>
    <w:rsid w:val="008927B8"/>
    <w:rsid w:val="008930E5"/>
    <w:rsid w:val="008930F8"/>
    <w:rsid w:val="008934BE"/>
    <w:rsid w:val="00893E70"/>
    <w:rsid w:val="00894305"/>
    <w:rsid w:val="00895151"/>
    <w:rsid w:val="00895E75"/>
    <w:rsid w:val="00896F4C"/>
    <w:rsid w:val="008973A6"/>
    <w:rsid w:val="008A02A8"/>
    <w:rsid w:val="008A0605"/>
    <w:rsid w:val="008A110F"/>
    <w:rsid w:val="008A162C"/>
    <w:rsid w:val="008A2A53"/>
    <w:rsid w:val="008A3234"/>
    <w:rsid w:val="008A5400"/>
    <w:rsid w:val="008A797C"/>
    <w:rsid w:val="008A7EDE"/>
    <w:rsid w:val="008B0585"/>
    <w:rsid w:val="008B1722"/>
    <w:rsid w:val="008B195C"/>
    <w:rsid w:val="008B1E47"/>
    <w:rsid w:val="008B2BF2"/>
    <w:rsid w:val="008B2F2F"/>
    <w:rsid w:val="008B3540"/>
    <w:rsid w:val="008B41D4"/>
    <w:rsid w:val="008B4424"/>
    <w:rsid w:val="008B45B4"/>
    <w:rsid w:val="008B7389"/>
    <w:rsid w:val="008B74C4"/>
    <w:rsid w:val="008B78F3"/>
    <w:rsid w:val="008B7ABA"/>
    <w:rsid w:val="008C0BAE"/>
    <w:rsid w:val="008C0BCF"/>
    <w:rsid w:val="008C1DC2"/>
    <w:rsid w:val="008C1E28"/>
    <w:rsid w:val="008C29F2"/>
    <w:rsid w:val="008C2A3C"/>
    <w:rsid w:val="008C3C69"/>
    <w:rsid w:val="008C43D1"/>
    <w:rsid w:val="008C517B"/>
    <w:rsid w:val="008C56DA"/>
    <w:rsid w:val="008C5811"/>
    <w:rsid w:val="008C6C12"/>
    <w:rsid w:val="008C764D"/>
    <w:rsid w:val="008D021B"/>
    <w:rsid w:val="008D0E8E"/>
    <w:rsid w:val="008D1482"/>
    <w:rsid w:val="008D1823"/>
    <w:rsid w:val="008D1A0D"/>
    <w:rsid w:val="008D1E06"/>
    <w:rsid w:val="008D33EA"/>
    <w:rsid w:val="008D3FB3"/>
    <w:rsid w:val="008D42F4"/>
    <w:rsid w:val="008D4FC2"/>
    <w:rsid w:val="008D6137"/>
    <w:rsid w:val="008D6D03"/>
    <w:rsid w:val="008D6F26"/>
    <w:rsid w:val="008D7880"/>
    <w:rsid w:val="008D7E9E"/>
    <w:rsid w:val="008E1470"/>
    <w:rsid w:val="008E1E9C"/>
    <w:rsid w:val="008E256C"/>
    <w:rsid w:val="008E3414"/>
    <w:rsid w:val="008E3950"/>
    <w:rsid w:val="008E4AA8"/>
    <w:rsid w:val="008E549F"/>
    <w:rsid w:val="008E626C"/>
    <w:rsid w:val="008E6E04"/>
    <w:rsid w:val="008E7E5A"/>
    <w:rsid w:val="008F021A"/>
    <w:rsid w:val="008F06B6"/>
    <w:rsid w:val="008F260D"/>
    <w:rsid w:val="008F31DD"/>
    <w:rsid w:val="008F4C9D"/>
    <w:rsid w:val="008F5EE5"/>
    <w:rsid w:val="008F63D9"/>
    <w:rsid w:val="008F6AF5"/>
    <w:rsid w:val="008F6FD3"/>
    <w:rsid w:val="008F7077"/>
    <w:rsid w:val="00900424"/>
    <w:rsid w:val="00900E40"/>
    <w:rsid w:val="00901DF6"/>
    <w:rsid w:val="009028B3"/>
    <w:rsid w:val="00902ACF"/>
    <w:rsid w:val="00903190"/>
    <w:rsid w:val="00903C8B"/>
    <w:rsid w:val="00904076"/>
    <w:rsid w:val="009041CA"/>
    <w:rsid w:val="009045CB"/>
    <w:rsid w:val="009072AF"/>
    <w:rsid w:val="009106D1"/>
    <w:rsid w:val="00910F62"/>
    <w:rsid w:val="00911077"/>
    <w:rsid w:val="009114D9"/>
    <w:rsid w:val="00912793"/>
    <w:rsid w:val="00912A23"/>
    <w:rsid w:val="0091333E"/>
    <w:rsid w:val="009146EB"/>
    <w:rsid w:val="00914CA1"/>
    <w:rsid w:val="009159B2"/>
    <w:rsid w:val="00915A08"/>
    <w:rsid w:val="00916614"/>
    <w:rsid w:val="00921085"/>
    <w:rsid w:val="009216FF"/>
    <w:rsid w:val="009218D2"/>
    <w:rsid w:val="00922181"/>
    <w:rsid w:val="00922DEF"/>
    <w:rsid w:val="00922F17"/>
    <w:rsid w:val="00923FCD"/>
    <w:rsid w:val="0092402F"/>
    <w:rsid w:val="00924B84"/>
    <w:rsid w:val="009251C0"/>
    <w:rsid w:val="00925F62"/>
    <w:rsid w:val="009264F6"/>
    <w:rsid w:val="0092654E"/>
    <w:rsid w:val="009266EF"/>
    <w:rsid w:val="00926A58"/>
    <w:rsid w:val="00926B10"/>
    <w:rsid w:val="00926E8B"/>
    <w:rsid w:val="009271BA"/>
    <w:rsid w:val="00930785"/>
    <w:rsid w:val="00930AFF"/>
    <w:rsid w:val="00930C2D"/>
    <w:rsid w:val="00931F21"/>
    <w:rsid w:val="009322DB"/>
    <w:rsid w:val="009326DB"/>
    <w:rsid w:val="00932F6F"/>
    <w:rsid w:val="00935382"/>
    <w:rsid w:val="00935D36"/>
    <w:rsid w:val="009364DF"/>
    <w:rsid w:val="00936A69"/>
    <w:rsid w:val="0094094C"/>
    <w:rsid w:val="00941973"/>
    <w:rsid w:val="00942F2A"/>
    <w:rsid w:val="009434E1"/>
    <w:rsid w:val="00943A27"/>
    <w:rsid w:val="0094408C"/>
    <w:rsid w:val="009448AD"/>
    <w:rsid w:val="00946362"/>
    <w:rsid w:val="00947648"/>
    <w:rsid w:val="009501ED"/>
    <w:rsid w:val="00950CD4"/>
    <w:rsid w:val="00950DEC"/>
    <w:rsid w:val="00954EB6"/>
    <w:rsid w:val="00954ECA"/>
    <w:rsid w:val="00956ED7"/>
    <w:rsid w:val="00960B31"/>
    <w:rsid w:val="0096116C"/>
    <w:rsid w:val="009611D9"/>
    <w:rsid w:val="0096145D"/>
    <w:rsid w:val="009614B5"/>
    <w:rsid w:val="00961E0F"/>
    <w:rsid w:val="009627D0"/>
    <w:rsid w:val="009639B0"/>
    <w:rsid w:val="009663B2"/>
    <w:rsid w:val="00967688"/>
    <w:rsid w:val="00967D9C"/>
    <w:rsid w:val="00970A26"/>
    <w:rsid w:val="00973BA8"/>
    <w:rsid w:val="00973F35"/>
    <w:rsid w:val="0097480D"/>
    <w:rsid w:val="00974EC5"/>
    <w:rsid w:val="00974F56"/>
    <w:rsid w:val="00975ABA"/>
    <w:rsid w:val="009766D5"/>
    <w:rsid w:val="00980AB2"/>
    <w:rsid w:val="00981491"/>
    <w:rsid w:val="0098160E"/>
    <w:rsid w:val="0098197D"/>
    <w:rsid w:val="00982DAC"/>
    <w:rsid w:val="00983B34"/>
    <w:rsid w:val="00984134"/>
    <w:rsid w:val="00984365"/>
    <w:rsid w:val="00985FA2"/>
    <w:rsid w:val="00986089"/>
    <w:rsid w:val="00987111"/>
    <w:rsid w:val="00987AA5"/>
    <w:rsid w:val="009903B2"/>
    <w:rsid w:val="0099167E"/>
    <w:rsid w:val="00991B5C"/>
    <w:rsid w:val="00991F5A"/>
    <w:rsid w:val="0099281E"/>
    <w:rsid w:val="00994304"/>
    <w:rsid w:val="00994C2B"/>
    <w:rsid w:val="0099622C"/>
    <w:rsid w:val="00997A61"/>
    <w:rsid w:val="00997DFB"/>
    <w:rsid w:val="009A05CA"/>
    <w:rsid w:val="009A0957"/>
    <w:rsid w:val="009A1A4F"/>
    <w:rsid w:val="009A2D45"/>
    <w:rsid w:val="009A5494"/>
    <w:rsid w:val="009A59A1"/>
    <w:rsid w:val="009A5FBA"/>
    <w:rsid w:val="009A62A7"/>
    <w:rsid w:val="009A7C94"/>
    <w:rsid w:val="009B1984"/>
    <w:rsid w:val="009B1E6E"/>
    <w:rsid w:val="009B1F40"/>
    <w:rsid w:val="009B35E3"/>
    <w:rsid w:val="009B361E"/>
    <w:rsid w:val="009B4783"/>
    <w:rsid w:val="009B4BEF"/>
    <w:rsid w:val="009B5FA0"/>
    <w:rsid w:val="009B74A6"/>
    <w:rsid w:val="009B794E"/>
    <w:rsid w:val="009C029C"/>
    <w:rsid w:val="009C06E6"/>
    <w:rsid w:val="009C09B7"/>
    <w:rsid w:val="009C1B78"/>
    <w:rsid w:val="009C3261"/>
    <w:rsid w:val="009C3CE5"/>
    <w:rsid w:val="009C44C7"/>
    <w:rsid w:val="009C47BE"/>
    <w:rsid w:val="009C4C8A"/>
    <w:rsid w:val="009C51FE"/>
    <w:rsid w:val="009C54AE"/>
    <w:rsid w:val="009C565E"/>
    <w:rsid w:val="009C57D3"/>
    <w:rsid w:val="009C663A"/>
    <w:rsid w:val="009C6E61"/>
    <w:rsid w:val="009C719E"/>
    <w:rsid w:val="009C7A1B"/>
    <w:rsid w:val="009D0027"/>
    <w:rsid w:val="009D0C7E"/>
    <w:rsid w:val="009D1487"/>
    <w:rsid w:val="009D2F7F"/>
    <w:rsid w:val="009D30E4"/>
    <w:rsid w:val="009D31B9"/>
    <w:rsid w:val="009D38A0"/>
    <w:rsid w:val="009D3AB8"/>
    <w:rsid w:val="009D44ED"/>
    <w:rsid w:val="009D45B3"/>
    <w:rsid w:val="009D4616"/>
    <w:rsid w:val="009D4702"/>
    <w:rsid w:val="009D533B"/>
    <w:rsid w:val="009D5382"/>
    <w:rsid w:val="009D67D9"/>
    <w:rsid w:val="009D6B9D"/>
    <w:rsid w:val="009D708B"/>
    <w:rsid w:val="009E1B93"/>
    <w:rsid w:val="009E38FD"/>
    <w:rsid w:val="009E3CC1"/>
    <w:rsid w:val="009E43A9"/>
    <w:rsid w:val="009E4432"/>
    <w:rsid w:val="009E4F03"/>
    <w:rsid w:val="009E68C7"/>
    <w:rsid w:val="009E71F8"/>
    <w:rsid w:val="009F0069"/>
    <w:rsid w:val="009F034F"/>
    <w:rsid w:val="009F13DB"/>
    <w:rsid w:val="009F1B57"/>
    <w:rsid w:val="009F1CD4"/>
    <w:rsid w:val="009F5A05"/>
    <w:rsid w:val="009F69FE"/>
    <w:rsid w:val="00A014E9"/>
    <w:rsid w:val="00A0236B"/>
    <w:rsid w:val="00A024FE"/>
    <w:rsid w:val="00A02DF2"/>
    <w:rsid w:val="00A03835"/>
    <w:rsid w:val="00A04082"/>
    <w:rsid w:val="00A04AB4"/>
    <w:rsid w:val="00A06B17"/>
    <w:rsid w:val="00A118FD"/>
    <w:rsid w:val="00A12C72"/>
    <w:rsid w:val="00A136D7"/>
    <w:rsid w:val="00A14784"/>
    <w:rsid w:val="00A164A0"/>
    <w:rsid w:val="00A167C0"/>
    <w:rsid w:val="00A1714B"/>
    <w:rsid w:val="00A17B68"/>
    <w:rsid w:val="00A17DAB"/>
    <w:rsid w:val="00A203C9"/>
    <w:rsid w:val="00A2060C"/>
    <w:rsid w:val="00A21561"/>
    <w:rsid w:val="00A22678"/>
    <w:rsid w:val="00A231C4"/>
    <w:rsid w:val="00A23358"/>
    <w:rsid w:val="00A23867"/>
    <w:rsid w:val="00A23A49"/>
    <w:rsid w:val="00A24A26"/>
    <w:rsid w:val="00A24CFC"/>
    <w:rsid w:val="00A2508A"/>
    <w:rsid w:val="00A257D1"/>
    <w:rsid w:val="00A25CFE"/>
    <w:rsid w:val="00A261B6"/>
    <w:rsid w:val="00A26887"/>
    <w:rsid w:val="00A308C0"/>
    <w:rsid w:val="00A335D5"/>
    <w:rsid w:val="00A33D36"/>
    <w:rsid w:val="00A342CC"/>
    <w:rsid w:val="00A363CD"/>
    <w:rsid w:val="00A36AC3"/>
    <w:rsid w:val="00A37BC0"/>
    <w:rsid w:val="00A411BF"/>
    <w:rsid w:val="00A424C7"/>
    <w:rsid w:val="00A425F9"/>
    <w:rsid w:val="00A430DA"/>
    <w:rsid w:val="00A431F8"/>
    <w:rsid w:val="00A45549"/>
    <w:rsid w:val="00A4577D"/>
    <w:rsid w:val="00A47A01"/>
    <w:rsid w:val="00A47DE7"/>
    <w:rsid w:val="00A50436"/>
    <w:rsid w:val="00A50AB2"/>
    <w:rsid w:val="00A51A44"/>
    <w:rsid w:val="00A51F7E"/>
    <w:rsid w:val="00A52F4A"/>
    <w:rsid w:val="00A5347D"/>
    <w:rsid w:val="00A54172"/>
    <w:rsid w:val="00A54659"/>
    <w:rsid w:val="00A54FB8"/>
    <w:rsid w:val="00A55715"/>
    <w:rsid w:val="00A55CFF"/>
    <w:rsid w:val="00A56ADE"/>
    <w:rsid w:val="00A5799B"/>
    <w:rsid w:val="00A60452"/>
    <w:rsid w:val="00A6134A"/>
    <w:rsid w:val="00A6158E"/>
    <w:rsid w:val="00A6229E"/>
    <w:rsid w:val="00A62C50"/>
    <w:rsid w:val="00A62ED7"/>
    <w:rsid w:val="00A63110"/>
    <w:rsid w:val="00A6319C"/>
    <w:rsid w:val="00A63D91"/>
    <w:rsid w:val="00A6481A"/>
    <w:rsid w:val="00A64944"/>
    <w:rsid w:val="00A65B70"/>
    <w:rsid w:val="00A662C7"/>
    <w:rsid w:val="00A6653E"/>
    <w:rsid w:val="00A66569"/>
    <w:rsid w:val="00A6664F"/>
    <w:rsid w:val="00A71105"/>
    <w:rsid w:val="00A717DC"/>
    <w:rsid w:val="00A718FD"/>
    <w:rsid w:val="00A72393"/>
    <w:rsid w:val="00A73E21"/>
    <w:rsid w:val="00A7426D"/>
    <w:rsid w:val="00A75294"/>
    <w:rsid w:val="00A75B9B"/>
    <w:rsid w:val="00A75C09"/>
    <w:rsid w:val="00A76B3F"/>
    <w:rsid w:val="00A77613"/>
    <w:rsid w:val="00A84A7B"/>
    <w:rsid w:val="00A85001"/>
    <w:rsid w:val="00A85938"/>
    <w:rsid w:val="00A865DB"/>
    <w:rsid w:val="00A86845"/>
    <w:rsid w:val="00A87B31"/>
    <w:rsid w:val="00A90357"/>
    <w:rsid w:val="00A91899"/>
    <w:rsid w:val="00A92974"/>
    <w:rsid w:val="00A943DA"/>
    <w:rsid w:val="00A94475"/>
    <w:rsid w:val="00A95D2D"/>
    <w:rsid w:val="00A96E8B"/>
    <w:rsid w:val="00A9779B"/>
    <w:rsid w:val="00A97C93"/>
    <w:rsid w:val="00A97EB6"/>
    <w:rsid w:val="00AA003F"/>
    <w:rsid w:val="00AA1033"/>
    <w:rsid w:val="00AA1564"/>
    <w:rsid w:val="00AA2707"/>
    <w:rsid w:val="00AA3C1F"/>
    <w:rsid w:val="00AA5078"/>
    <w:rsid w:val="00AA6836"/>
    <w:rsid w:val="00AA74D5"/>
    <w:rsid w:val="00AA788F"/>
    <w:rsid w:val="00AA79C2"/>
    <w:rsid w:val="00AA79E6"/>
    <w:rsid w:val="00AA7CBB"/>
    <w:rsid w:val="00AA7D75"/>
    <w:rsid w:val="00AB06D1"/>
    <w:rsid w:val="00AB1C00"/>
    <w:rsid w:val="00AB370F"/>
    <w:rsid w:val="00AB442E"/>
    <w:rsid w:val="00AC0246"/>
    <w:rsid w:val="00AC15D6"/>
    <w:rsid w:val="00AC3275"/>
    <w:rsid w:val="00AC33DF"/>
    <w:rsid w:val="00AC3E29"/>
    <w:rsid w:val="00AC3F8B"/>
    <w:rsid w:val="00AC52FE"/>
    <w:rsid w:val="00AC546D"/>
    <w:rsid w:val="00AC58B5"/>
    <w:rsid w:val="00AC60DF"/>
    <w:rsid w:val="00AC692D"/>
    <w:rsid w:val="00AC75D7"/>
    <w:rsid w:val="00AD0273"/>
    <w:rsid w:val="00AD0394"/>
    <w:rsid w:val="00AD05B2"/>
    <w:rsid w:val="00AD0A3B"/>
    <w:rsid w:val="00AD0BCB"/>
    <w:rsid w:val="00AD2EF9"/>
    <w:rsid w:val="00AD2FC0"/>
    <w:rsid w:val="00AD3124"/>
    <w:rsid w:val="00AD3486"/>
    <w:rsid w:val="00AD3D4A"/>
    <w:rsid w:val="00AD497F"/>
    <w:rsid w:val="00AD4F58"/>
    <w:rsid w:val="00AD5AC2"/>
    <w:rsid w:val="00AD5B64"/>
    <w:rsid w:val="00AD6012"/>
    <w:rsid w:val="00AD7694"/>
    <w:rsid w:val="00AD7CBE"/>
    <w:rsid w:val="00AD7F97"/>
    <w:rsid w:val="00AE0CB4"/>
    <w:rsid w:val="00AE18CE"/>
    <w:rsid w:val="00AE1E17"/>
    <w:rsid w:val="00AE2776"/>
    <w:rsid w:val="00AE30C4"/>
    <w:rsid w:val="00AE3174"/>
    <w:rsid w:val="00AE3420"/>
    <w:rsid w:val="00AE489C"/>
    <w:rsid w:val="00AE5880"/>
    <w:rsid w:val="00AE58C3"/>
    <w:rsid w:val="00AE5A9B"/>
    <w:rsid w:val="00AE6649"/>
    <w:rsid w:val="00AE7801"/>
    <w:rsid w:val="00AE79BE"/>
    <w:rsid w:val="00AE7A8E"/>
    <w:rsid w:val="00AE7BE3"/>
    <w:rsid w:val="00AF1195"/>
    <w:rsid w:val="00AF11D5"/>
    <w:rsid w:val="00AF1686"/>
    <w:rsid w:val="00AF1F08"/>
    <w:rsid w:val="00AF2C7A"/>
    <w:rsid w:val="00AF34D3"/>
    <w:rsid w:val="00AF3B37"/>
    <w:rsid w:val="00AF3F2A"/>
    <w:rsid w:val="00AF4B31"/>
    <w:rsid w:val="00AF7207"/>
    <w:rsid w:val="00AF73AE"/>
    <w:rsid w:val="00AF76A4"/>
    <w:rsid w:val="00AF7A90"/>
    <w:rsid w:val="00AF7E87"/>
    <w:rsid w:val="00B006EE"/>
    <w:rsid w:val="00B006F0"/>
    <w:rsid w:val="00B007E3"/>
    <w:rsid w:val="00B00B9D"/>
    <w:rsid w:val="00B00DC7"/>
    <w:rsid w:val="00B01584"/>
    <w:rsid w:val="00B01C87"/>
    <w:rsid w:val="00B023A6"/>
    <w:rsid w:val="00B0340C"/>
    <w:rsid w:val="00B03510"/>
    <w:rsid w:val="00B03601"/>
    <w:rsid w:val="00B03DF3"/>
    <w:rsid w:val="00B03E1C"/>
    <w:rsid w:val="00B04496"/>
    <w:rsid w:val="00B04E69"/>
    <w:rsid w:val="00B0521B"/>
    <w:rsid w:val="00B052CD"/>
    <w:rsid w:val="00B05357"/>
    <w:rsid w:val="00B0541F"/>
    <w:rsid w:val="00B05454"/>
    <w:rsid w:val="00B05AD6"/>
    <w:rsid w:val="00B0630C"/>
    <w:rsid w:val="00B06ED4"/>
    <w:rsid w:val="00B10EBD"/>
    <w:rsid w:val="00B120C1"/>
    <w:rsid w:val="00B131DF"/>
    <w:rsid w:val="00B14B94"/>
    <w:rsid w:val="00B1500B"/>
    <w:rsid w:val="00B1570B"/>
    <w:rsid w:val="00B170E4"/>
    <w:rsid w:val="00B17173"/>
    <w:rsid w:val="00B17D53"/>
    <w:rsid w:val="00B21D35"/>
    <w:rsid w:val="00B22E4F"/>
    <w:rsid w:val="00B22FDF"/>
    <w:rsid w:val="00B23129"/>
    <w:rsid w:val="00B23746"/>
    <w:rsid w:val="00B24273"/>
    <w:rsid w:val="00B265EF"/>
    <w:rsid w:val="00B27F28"/>
    <w:rsid w:val="00B3093D"/>
    <w:rsid w:val="00B3100C"/>
    <w:rsid w:val="00B31132"/>
    <w:rsid w:val="00B3166A"/>
    <w:rsid w:val="00B31959"/>
    <w:rsid w:val="00B32A33"/>
    <w:rsid w:val="00B32CEB"/>
    <w:rsid w:val="00B32E4D"/>
    <w:rsid w:val="00B32E6D"/>
    <w:rsid w:val="00B3381E"/>
    <w:rsid w:val="00B348E5"/>
    <w:rsid w:val="00B3529A"/>
    <w:rsid w:val="00B36D79"/>
    <w:rsid w:val="00B37194"/>
    <w:rsid w:val="00B4022F"/>
    <w:rsid w:val="00B406A8"/>
    <w:rsid w:val="00B40B74"/>
    <w:rsid w:val="00B40D2E"/>
    <w:rsid w:val="00B4100F"/>
    <w:rsid w:val="00B41426"/>
    <w:rsid w:val="00B41DD8"/>
    <w:rsid w:val="00B42135"/>
    <w:rsid w:val="00B4246C"/>
    <w:rsid w:val="00B429A8"/>
    <w:rsid w:val="00B42AFB"/>
    <w:rsid w:val="00B431E3"/>
    <w:rsid w:val="00B43483"/>
    <w:rsid w:val="00B440FC"/>
    <w:rsid w:val="00B44B28"/>
    <w:rsid w:val="00B4574B"/>
    <w:rsid w:val="00B463A7"/>
    <w:rsid w:val="00B472BB"/>
    <w:rsid w:val="00B47C4D"/>
    <w:rsid w:val="00B52256"/>
    <w:rsid w:val="00B5293B"/>
    <w:rsid w:val="00B60B55"/>
    <w:rsid w:val="00B61AE6"/>
    <w:rsid w:val="00B61ED5"/>
    <w:rsid w:val="00B62136"/>
    <w:rsid w:val="00B622C4"/>
    <w:rsid w:val="00B62E87"/>
    <w:rsid w:val="00B63BA3"/>
    <w:rsid w:val="00B63FB1"/>
    <w:rsid w:val="00B64B95"/>
    <w:rsid w:val="00B64EF2"/>
    <w:rsid w:val="00B650CD"/>
    <w:rsid w:val="00B6540E"/>
    <w:rsid w:val="00B65767"/>
    <w:rsid w:val="00B65FE5"/>
    <w:rsid w:val="00B67251"/>
    <w:rsid w:val="00B679D8"/>
    <w:rsid w:val="00B67CE2"/>
    <w:rsid w:val="00B71B25"/>
    <w:rsid w:val="00B72FD5"/>
    <w:rsid w:val="00B73DF6"/>
    <w:rsid w:val="00B741AF"/>
    <w:rsid w:val="00B7437A"/>
    <w:rsid w:val="00B749BE"/>
    <w:rsid w:val="00B759D2"/>
    <w:rsid w:val="00B76A60"/>
    <w:rsid w:val="00B771E1"/>
    <w:rsid w:val="00B773E9"/>
    <w:rsid w:val="00B77DB8"/>
    <w:rsid w:val="00B80488"/>
    <w:rsid w:val="00B8048F"/>
    <w:rsid w:val="00B80D64"/>
    <w:rsid w:val="00B81C7E"/>
    <w:rsid w:val="00B81C94"/>
    <w:rsid w:val="00B81FD7"/>
    <w:rsid w:val="00B8255C"/>
    <w:rsid w:val="00B85067"/>
    <w:rsid w:val="00B858F4"/>
    <w:rsid w:val="00B86002"/>
    <w:rsid w:val="00B8623A"/>
    <w:rsid w:val="00B863DC"/>
    <w:rsid w:val="00B869C9"/>
    <w:rsid w:val="00B86A8A"/>
    <w:rsid w:val="00B87BD3"/>
    <w:rsid w:val="00B87C1E"/>
    <w:rsid w:val="00B9097A"/>
    <w:rsid w:val="00B91D3B"/>
    <w:rsid w:val="00B93EF5"/>
    <w:rsid w:val="00B9402C"/>
    <w:rsid w:val="00B949B1"/>
    <w:rsid w:val="00B949F3"/>
    <w:rsid w:val="00B94B1F"/>
    <w:rsid w:val="00B94C48"/>
    <w:rsid w:val="00B94F80"/>
    <w:rsid w:val="00B9522F"/>
    <w:rsid w:val="00B9563E"/>
    <w:rsid w:val="00B95789"/>
    <w:rsid w:val="00B96002"/>
    <w:rsid w:val="00B97730"/>
    <w:rsid w:val="00B97973"/>
    <w:rsid w:val="00B97993"/>
    <w:rsid w:val="00BA1867"/>
    <w:rsid w:val="00BA3010"/>
    <w:rsid w:val="00BA3D08"/>
    <w:rsid w:val="00BA671F"/>
    <w:rsid w:val="00BA69D8"/>
    <w:rsid w:val="00BA755A"/>
    <w:rsid w:val="00BB05A4"/>
    <w:rsid w:val="00BB084B"/>
    <w:rsid w:val="00BB09C3"/>
    <w:rsid w:val="00BB280B"/>
    <w:rsid w:val="00BB39A8"/>
    <w:rsid w:val="00BB3DB6"/>
    <w:rsid w:val="00BB3E96"/>
    <w:rsid w:val="00BB57CA"/>
    <w:rsid w:val="00BB67BF"/>
    <w:rsid w:val="00BB67E0"/>
    <w:rsid w:val="00BC092C"/>
    <w:rsid w:val="00BC0952"/>
    <w:rsid w:val="00BC1C6D"/>
    <w:rsid w:val="00BC2572"/>
    <w:rsid w:val="00BC2A5F"/>
    <w:rsid w:val="00BC371D"/>
    <w:rsid w:val="00BC3957"/>
    <w:rsid w:val="00BC3BF9"/>
    <w:rsid w:val="00BC468A"/>
    <w:rsid w:val="00BC484C"/>
    <w:rsid w:val="00BC61A0"/>
    <w:rsid w:val="00BC64AB"/>
    <w:rsid w:val="00BC65F6"/>
    <w:rsid w:val="00BC74F8"/>
    <w:rsid w:val="00BC767F"/>
    <w:rsid w:val="00BC7D15"/>
    <w:rsid w:val="00BC7DAA"/>
    <w:rsid w:val="00BD0206"/>
    <w:rsid w:val="00BD1180"/>
    <w:rsid w:val="00BD1915"/>
    <w:rsid w:val="00BD195F"/>
    <w:rsid w:val="00BD1ABD"/>
    <w:rsid w:val="00BD1C38"/>
    <w:rsid w:val="00BD320A"/>
    <w:rsid w:val="00BD348A"/>
    <w:rsid w:val="00BD3CFD"/>
    <w:rsid w:val="00BD42E5"/>
    <w:rsid w:val="00BD4E01"/>
    <w:rsid w:val="00BD5371"/>
    <w:rsid w:val="00BD6B37"/>
    <w:rsid w:val="00BD6F21"/>
    <w:rsid w:val="00BD6F2D"/>
    <w:rsid w:val="00BE025C"/>
    <w:rsid w:val="00BE091A"/>
    <w:rsid w:val="00BE0BDD"/>
    <w:rsid w:val="00BE222E"/>
    <w:rsid w:val="00BE286D"/>
    <w:rsid w:val="00BE455B"/>
    <w:rsid w:val="00BE45A5"/>
    <w:rsid w:val="00BE5320"/>
    <w:rsid w:val="00BE577D"/>
    <w:rsid w:val="00BE599A"/>
    <w:rsid w:val="00BE5E77"/>
    <w:rsid w:val="00BE5FB3"/>
    <w:rsid w:val="00BE6205"/>
    <w:rsid w:val="00BE7211"/>
    <w:rsid w:val="00BF1372"/>
    <w:rsid w:val="00BF13A6"/>
    <w:rsid w:val="00BF2CDE"/>
    <w:rsid w:val="00BF2F80"/>
    <w:rsid w:val="00BF428D"/>
    <w:rsid w:val="00BF43E7"/>
    <w:rsid w:val="00BF4F2A"/>
    <w:rsid w:val="00BF6A3D"/>
    <w:rsid w:val="00BF7277"/>
    <w:rsid w:val="00BF7727"/>
    <w:rsid w:val="00C006A6"/>
    <w:rsid w:val="00C0150F"/>
    <w:rsid w:val="00C016FB"/>
    <w:rsid w:val="00C01BD0"/>
    <w:rsid w:val="00C04363"/>
    <w:rsid w:val="00C047AB"/>
    <w:rsid w:val="00C121FD"/>
    <w:rsid w:val="00C1294F"/>
    <w:rsid w:val="00C13C51"/>
    <w:rsid w:val="00C144B9"/>
    <w:rsid w:val="00C14BA8"/>
    <w:rsid w:val="00C158FD"/>
    <w:rsid w:val="00C1594E"/>
    <w:rsid w:val="00C15D16"/>
    <w:rsid w:val="00C15D58"/>
    <w:rsid w:val="00C16810"/>
    <w:rsid w:val="00C16DB8"/>
    <w:rsid w:val="00C16FEB"/>
    <w:rsid w:val="00C172B6"/>
    <w:rsid w:val="00C17E5D"/>
    <w:rsid w:val="00C20B2C"/>
    <w:rsid w:val="00C20F01"/>
    <w:rsid w:val="00C21261"/>
    <w:rsid w:val="00C216F3"/>
    <w:rsid w:val="00C25144"/>
    <w:rsid w:val="00C25167"/>
    <w:rsid w:val="00C25293"/>
    <w:rsid w:val="00C2602C"/>
    <w:rsid w:val="00C268B0"/>
    <w:rsid w:val="00C27881"/>
    <w:rsid w:val="00C27DB9"/>
    <w:rsid w:val="00C30044"/>
    <w:rsid w:val="00C31544"/>
    <w:rsid w:val="00C317A4"/>
    <w:rsid w:val="00C31DE0"/>
    <w:rsid w:val="00C332D2"/>
    <w:rsid w:val="00C33FDA"/>
    <w:rsid w:val="00C34218"/>
    <w:rsid w:val="00C34BBA"/>
    <w:rsid w:val="00C34DF9"/>
    <w:rsid w:val="00C35886"/>
    <w:rsid w:val="00C36D6D"/>
    <w:rsid w:val="00C37A24"/>
    <w:rsid w:val="00C40A50"/>
    <w:rsid w:val="00C419C2"/>
    <w:rsid w:val="00C41AFA"/>
    <w:rsid w:val="00C41FFF"/>
    <w:rsid w:val="00C42105"/>
    <w:rsid w:val="00C42770"/>
    <w:rsid w:val="00C440D6"/>
    <w:rsid w:val="00C44232"/>
    <w:rsid w:val="00C44C85"/>
    <w:rsid w:val="00C4538C"/>
    <w:rsid w:val="00C4704C"/>
    <w:rsid w:val="00C47131"/>
    <w:rsid w:val="00C47DD8"/>
    <w:rsid w:val="00C50DE2"/>
    <w:rsid w:val="00C50EFF"/>
    <w:rsid w:val="00C52280"/>
    <w:rsid w:val="00C52A90"/>
    <w:rsid w:val="00C53633"/>
    <w:rsid w:val="00C55BFE"/>
    <w:rsid w:val="00C55F43"/>
    <w:rsid w:val="00C56E6E"/>
    <w:rsid w:val="00C5764F"/>
    <w:rsid w:val="00C57730"/>
    <w:rsid w:val="00C57ECF"/>
    <w:rsid w:val="00C6067B"/>
    <w:rsid w:val="00C61670"/>
    <w:rsid w:val="00C626C6"/>
    <w:rsid w:val="00C63BA8"/>
    <w:rsid w:val="00C64594"/>
    <w:rsid w:val="00C64882"/>
    <w:rsid w:val="00C65254"/>
    <w:rsid w:val="00C65378"/>
    <w:rsid w:val="00C66D97"/>
    <w:rsid w:val="00C66E6E"/>
    <w:rsid w:val="00C66EB3"/>
    <w:rsid w:val="00C7060D"/>
    <w:rsid w:val="00C70FB2"/>
    <w:rsid w:val="00C7109F"/>
    <w:rsid w:val="00C71FA8"/>
    <w:rsid w:val="00C731DF"/>
    <w:rsid w:val="00C7347B"/>
    <w:rsid w:val="00C7383A"/>
    <w:rsid w:val="00C7393C"/>
    <w:rsid w:val="00C74040"/>
    <w:rsid w:val="00C75A1D"/>
    <w:rsid w:val="00C75DEA"/>
    <w:rsid w:val="00C75FC6"/>
    <w:rsid w:val="00C760B1"/>
    <w:rsid w:val="00C7635F"/>
    <w:rsid w:val="00C76DCE"/>
    <w:rsid w:val="00C7711E"/>
    <w:rsid w:val="00C7733C"/>
    <w:rsid w:val="00C7790E"/>
    <w:rsid w:val="00C77A43"/>
    <w:rsid w:val="00C77DE9"/>
    <w:rsid w:val="00C81605"/>
    <w:rsid w:val="00C81A3A"/>
    <w:rsid w:val="00C822BA"/>
    <w:rsid w:val="00C829CE"/>
    <w:rsid w:val="00C834CB"/>
    <w:rsid w:val="00C86430"/>
    <w:rsid w:val="00C8680A"/>
    <w:rsid w:val="00C86D27"/>
    <w:rsid w:val="00C876F8"/>
    <w:rsid w:val="00C90A22"/>
    <w:rsid w:val="00C922B6"/>
    <w:rsid w:val="00C92797"/>
    <w:rsid w:val="00C9355D"/>
    <w:rsid w:val="00C93A78"/>
    <w:rsid w:val="00C942F4"/>
    <w:rsid w:val="00C957D1"/>
    <w:rsid w:val="00C95E71"/>
    <w:rsid w:val="00C96110"/>
    <w:rsid w:val="00C9716F"/>
    <w:rsid w:val="00CA0042"/>
    <w:rsid w:val="00CA042E"/>
    <w:rsid w:val="00CA06F0"/>
    <w:rsid w:val="00CA1102"/>
    <w:rsid w:val="00CA15C2"/>
    <w:rsid w:val="00CA2657"/>
    <w:rsid w:val="00CA324F"/>
    <w:rsid w:val="00CA36E4"/>
    <w:rsid w:val="00CA4C53"/>
    <w:rsid w:val="00CA4D12"/>
    <w:rsid w:val="00CA506F"/>
    <w:rsid w:val="00CA5541"/>
    <w:rsid w:val="00CA58F6"/>
    <w:rsid w:val="00CA66A4"/>
    <w:rsid w:val="00CA674A"/>
    <w:rsid w:val="00CA7F58"/>
    <w:rsid w:val="00CB019D"/>
    <w:rsid w:val="00CB1563"/>
    <w:rsid w:val="00CB32EA"/>
    <w:rsid w:val="00CB340F"/>
    <w:rsid w:val="00CB371A"/>
    <w:rsid w:val="00CB4F40"/>
    <w:rsid w:val="00CB532C"/>
    <w:rsid w:val="00CB5843"/>
    <w:rsid w:val="00CB770B"/>
    <w:rsid w:val="00CB7D1A"/>
    <w:rsid w:val="00CB7FF6"/>
    <w:rsid w:val="00CC1992"/>
    <w:rsid w:val="00CC3062"/>
    <w:rsid w:val="00CC3867"/>
    <w:rsid w:val="00CC4023"/>
    <w:rsid w:val="00CC58E4"/>
    <w:rsid w:val="00CC6F8A"/>
    <w:rsid w:val="00CC787C"/>
    <w:rsid w:val="00CD1946"/>
    <w:rsid w:val="00CD19B6"/>
    <w:rsid w:val="00CD1B23"/>
    <w:rsid w:val="00CD2496"/>
    <w:rsid w:val="00CD33CE"/>
    <w:rsid w:val="00CD37DF"/>
    <w:rsid w:val="00CD3E5D"/>
    <w:rsid w:val="00CD3FC5"/>
    <w:rsid w:val="00CD5400"/>
    <w:rsid w:val="00CD64D9"/>
    <w:rsid w:val="00CD7501"/>
    <w:rsid w:val="00CE07D5"/>
    <w:rsid w:val="00CE21AB"/>
    <w:rsid w:val="00CE29C8"/>
    <w:rsid w:val="00CE2CEC"/>
    <w:rsid w:val="00CE3391"/>
    <w:rsid w:val="00CE3871"/>
    <w:rsid w:val="00CE405E"/>
    <w:rsid w:val="00CE582B"/>
    <w:rsid w:val="00CE6045"/>
    <w:rsid w:val="00CF01C1"/>
    <w:rsid w:val="00CF04F0"/>
    <w:rsid w:val="00CF092D"/>
    <w:rsid w:val="00CF13C1"/>
    <w:rsid w:val="00CF20B0"/>
    <w:rsid w:val="00CF267B"/>
    <w:rsid w:val="00CF30BB"/>
    <w:rsid w:val="00CF3279"/>
    <w:rsid w:val="00CF4F37"/>
    <w:rsid w:val="00CF4F44"/>
    <w:rsid w:val="00CF5DCC"/>
    <w:rsid w:val="00CF6585"/>
    <w:rsid w:val="00CF6F55"/>
    <w:rsid w:val="00CF7617"/>
    <w:rsid w:val="00D0053F"/>
    <w:rsid w:val="00D02019"/>
    <w:rsid w:val="00D0389E"/>
    <w:rsid w:val="00D038A7"/>
    <w:rsid w:val="00D04357"/>
    <w:rsid w:val="00D04D24"/>
    <w:rsid w:val="00D0536B"/>
    <w:rsid w:val="00D05AAA"/>
    <w:rsid w:val="00D05E02"/>
    <w:rsid w:val="00D06932"/>
    <w:rsid w:val="00D06B34"/>
    <w:rsid w:val="00D1119E"/>
    <w:rsid w:val="00D111CF"/>
    <w:rsid w:val="00D119BB"/>
    <w:rsid w:val="00D11B1B"/>
    <w:rsid w:val="00D124F5"/>
    <w:rsid w:val="00D12629"/>
    <w:rsid w:val="00D1342F"/>
    <w:rsid w:val="00D14CD6"/>
    <w:rsid w:val="00D15A53"/>
    <w:rsid w:val="00D1616D"/>
    <w:rsid w:val="00D16870"/>
    <w:rsid w:val="00D16F7B"/>
    <w:rsid w:val="00D200CC"/>
    <w:rsid w:val="00D203CB"/>
    <w:rsid w:val="00D211BC"/>
    <w:rsid w:val="00D21218"/>
    <w:rsid w:val="00D23822"/>
    <w:rsid w:val="00D24176"/>
    <w:rsid w:val="00D24D6C"/>
    <w:rsid w:val="00D24FBF"/>
    <w:rsid w:val="00D252C2"/>
    <w:rsid w:val="00D25388"/>
    <w:rsid w:val="00D25D40"/>
    <w:rsid w:val="00D25F54"/>
    <w:rsid w:val="00D2681E"/>
    <w:rsid w:val="00D26B4A"/>
    <w:rsid w:val="00D2753C"/>
    <w:rsid w:val="00D2768D"/>
    <w:rsid w:val="00D27A8B"/>
    <w:rsid w:val="00D30C87"/>
    <w:rsid w:val="00D31924"/>
    <w:rsid w:val="00D32623"/>
    <w:rsid w:val="00D34740"/>
    <w:rsid w:val="00D34C0B"/>
    <w:rsid w:val="00D34CDA"/>
    <w:rsid w:val="00D3514E"/>
    <w:rsid w:val="00D35AC8"/>
    <w:rsid w:val="00D36515"/>
    <w:rsid w:val="00D3655E"/>
    <w:rsid w:val="00D375A3"/>
    <w:rsid w:val="00D375D4"/>
    <w:rsid w:val="00D37782"/>
    <w:rsid w:val="00D37995"/>
    <w:rsid w:val="00D37C17"/>
    <w:rsid w:val="00D410C9"/>
    <w:rsid w:val="00D4192C"/>
    <w:rsid w:val="00D42319"/>
    <w:rsid w:val="00D42F2A"/>
    <w:rsid w:val="00D43FA6"/>
    <w:rsid w:val="00D43FAC"/>
    <w:rsid w:val="00D4477E"/>
    <w:rsid w:val="00D467B7"/>
    <w:rsid w:val="00D479D1"/>
    <w:rsid w:val="00D52488"/>
    <w:rsid w:val="00D52A50"/>
    <w:rsid w:val="00D52B50"/>
    <w:rsid w:val="00D53F96"/>
    <w:rsid w:val="00D55260"/>
    <w:rsid w:val="00D56510"/>
    <w:rsid w:val="00D57B91"/>
    <w:rsid w:val="00D61528"/>
    <w:rsid w:val="00D6203B"/>
    <w:rsid w:val="00D622B6"/>
    <w:rsid w:val="00D629FC"/>
    <w:rsid w:val="00D62D8D"/>
    <w:rsid w:val="00D63930"/>
    <w:rsid w:val="00D64538"/>
    <w:rsid w:val="00D64809"/>
    <w:rsid w:val="00D64E9E"/>
    <w:rsid w:val="00D661C3"/>
    <w:rsid w:val="00D6692D"/>
    <w:rsid w:val="00D702EE"/>
    <w:rsid w:val="00D71530"/>
    <w:rsid w:val="00D7175B"/>
    <w:rsid w:val="00D723BA"/>
    <w:rsid w:val="00D736DD"/>
    <w:rsid w:val="00D73B2B"/>
    <w:rsid w:val="00D73ECE"/>
    <w:rsid w:val="00D74687"/>
    <w:rsid w:val="00D75FC9"/>
    <w:rsid w:val="00D7613F"/>
    <w:rsid w:val="00D8183C"/>
    <w:rsid w:val="00D8184E"/>
    <w:rsid w:val="00D82466"/>
    <w:rsid w:val="00D82DDD"/>
    <w:rsid w:val="00D82FEB"/>
    <w:rsid w:val="00D83ABC"/>
    <w:rsid w:val="00D83D22"/>
    <w:rsid w:val="00D84830"/>
    <w:rsid w:val="00D865A9"/>
    <w:rsid w:val="00D8665E"/>
    <w:rsid w:val="00D86E8A"/>
    <w:rsid w:val="00D8765D"/>
    <w:rsid w:val="00D87C87"/>
    <w:rsid w:val="00D90344"/>
    <w:rsid w:val="00D91B23"/>
    <w:rsid w:val="00D91C49"/>
    <w:rsid w:val="00D92919"/>
    <w:rsid w:val="00D9394C"/>
    <w:rsid w:val="00D94691"/>
    <w:rsid w:val="00D946F0"/>
    <w:rsid w:val="00D952EA"/>
    <w:rsid w:val="00D9604B"/>
    <w:rsid w:val="00D96605"/>
    <w:rsid w:val="00D96780"/>
    <w:rsid w:val="00D9746C"/>
    <w:rsid w:val="00DA0D5E"/>
    <w:rsid w:val="00DA154B"/>
    <w:rsid w:val="00DA1A09"/>
    <w:rsid w:val="00DA2896"/>
    <w:rsid w:val="00DA2F77"/>
    <w:rsid w:val="00DA3834"/>
    <w:rsid w:val="00DA3C30"/>
    <w:rsid w:val="00DA4A18"/>
    <w:rsid w:val="00DA5483"/>
    <w:rsid w:val="00DA7D31"/>
    <w:rsid w:val="00DB1534"/>
    <w:rsid w:val="00DB317C"/>
    <w:rsid w:val="00DB36CD"/>
    <w:rsid w:val="00DB3950"/>
    <w:rsid w:val="00DB676D"/>
    <w:rsid w:val="00DC0D32"/>
    <w:rsid w:val="00DC1812"/>
    <w:rsid w:val="00DC2198"/>
    <w:rsid w:val="00DC357C"/>
    <w:rsid w:val="00DC38D7"/>
    <w:rsid w:val="00DC3A46"/>
    <w:rsid w:val="00DC3F3A"/>
    <w:rsid w:val="00DC434B"/>
    <w:rsid w:val="00DC439D"/>
    <w:rsid w:val="00DC6130"/>
    <w:rsid w:val="00DC6969"/>
    <w:rsid w:val="00DC7AF1"/>
    <w:rsid w:val="00DC7CA0"/>
    <w:rsid w:val="00DC7F87"/>
    <w:rsid w:val="00DD0CDE"/>
    <w:rsid w:val="00DD2902"/>
    <w:rsid w:val="00DD2BF3"/>
    <w:rsid w:val="00DD3979"/>
    <w:rsid w:val="00DD3EC9"/>
    <w:rsid w:val="00DD4596"/>
    <w:rsid w:val="00DD549B"/>
    <w:rsid w:val="00DD57D2"/>
    <w:rsid w:val="00DD5BB1"/>
    <w:rsid w:val="00DD5C94"/>
    <w:rsid w:val="00DD758A"/>
    <w:rsid w:val="00DD79F4"/>
    <w:rsid w:val="00DD7D03"/>
    <w:rsid w:val="00DE0064"/>
    <w:rsid w:val="00DE0707"/>
    <w:rsid w:val="00DE13D9"/>
    <w:rsid w:val="00DE17B3"/>
    <w:rsid w:val="00DE2961"/>
    <w:rsid w:val="00DE30CF"/>
    <w:rsid w:val="00DE38CC"/>
    <w:rsid w:val="00DE4AFC"/>
    <w:rsid w:val="00DE53DB"/>
    <w:rsid w:val="00DE5949"/>
    <w:rsid w:val="00DE5DE9"/>
    <w:rsid w:val="00DE5DF4"/>
    <w:rsid w:val="00DE6005"/>
    <w:rsid w:val="00DE6AF6"/>
    <w:rsid w:val="00DF269E"/>
    <w:rsid w:val="00DF2CC7"/>
    <w:rsid w:val="00DF34AB"/>
    <w:rsid w:val="00DF3B2C"/>
    <w:rsid w:val="00DF3FC4"/>
    <w:rsid w:val="00DF43E0"/>
    <w:rsid w:val="00DF5544"/>
    <w:rsid w:val="00DF5680"/>
    <w:rsid w:val="00DF6F6D"/>
    <w:rsid w:val="00E0026D"/>
    <w:rsid w:val="00E005B6"/>
    <w:rsid w:val="00E0089D"/>
    <w:rsid w:val="00E00D24"/>
    <w:rsid w:val="00E0297B"/>
    <w:rsid w:val="00E02EC6"/>
    <w:rsid w:val="00E033FF"/>
    <w:rsid w:val="00E03FA6"/>
    <w:rsid w:val="00E04651"/>
    <w:rsid w:val="00E04A28"/>
    <w:rsid w:val="00E04C89"/>
    <w:rsid w:val="00E050CA"/>
    <w:rsid w:val="00E050E3"/>
    <w:rsid w:val="00E05F1F"/>
    <w:rsid w:val="00E064EE"/>
    <w:rsid w:val="00E0680E"/>
    <w:rsid w:val="00E07392"/>
    <w:rsid w:val="00E0778B"/>
    <w:rsid w:val="00E1306B"/>
    <w:rsid w:val="00E13B65"/>
    <w:rsid w:val="00E13EBD"/>
    <w:rsid w:val="00E153B9"/>
    <w:rsid w:val="00E16EE0"/>
    <w:rsid w:val="00E175AE"/>
    <w:rsid w:val="00E17685"/>
    <w:rsid w:val="00E17F01"/>
    <w:rsid w:val="00E20126"/>
    <w:rsid w:val="00E2062F"/>
    <w:rsid w:val="00E20B92"/>
    <w:rsid w:val="00E22EF2"/>
    <w:rsid w:val="00E23226"/>
    <w:rsid w:val="00E23AAA"/>
    <w:rsid w:val="00E23FD6"/>
    <w:rsid w:val="00E24141"/>
    <w:rsid w:val="00E242A0"/>
    <w:rsid w:val="00E24A7B"/>
    <w:rsid w:val="00E24E8F"/>
    <w:rsid w:val="00E25B6C"/>
    <w:rsid w:val="00E25BB2"/>
    <w:rsid w:val="00E2624B"/>
    <w:rsid w:val="00E2675C"/>
    <w:rsid w:val="00E2681C"/>
    <w:rsid w:val="00E26C85"/>
    <w:rsid w:val="00E30161"/>
    <w:rsid w:val="00E305A0"/>
    <w:rsid w:val="00E30E25"/>
    <w:rsid w:val="00E30EE2"/>
    <w:rsid w:val="00E31704"/>
    <w:rsid w:val="00E31915"/>
    <w:rsid w:val="00E3262D"/>
    <w:rsid w:val="00E328B7"/>
    <w:rsid w:val="00E32AB2"/>
    <w:rsid w:val="00E331AF"/>
    <w:rsid w:val="00E33768"/>
    <w:rsid w:val="00E33F5C"/>
    <w:rsid w:val="00E341EE"/>
    <w:rsid w:val="00E34290"/>
    <w:rsid w:val="00E34475"/>
    <w:rsid w:val="00E345EE"/>
    <w:rsid w:val="00E354D2"/>
    <w:rsid w:val="00E3621C"/>
    <w:rsid w:val="00E37125"/>
    <w:rsid w:val="00E40FE9"/>
    <w:rsid w:val="00E415F6"/>
    <w:rsid w:val="00E41826"/>
    <w:rsid w:val="00E418E7"/>
    <w:rsid w:val="00E41E27"/>
    <w:rsid w:val="00E421F8"/>
    <w:rsid w:val="00E426C0"/>
    <w:rsid w:val="00E42A79"/>
    <w:rsid w:val="00E4305A"/>
    <w:rsid w:val="00E43281"/>
    <w:rsid w:val="00E43412"/>
    <w:rsid w:val="00E43AFA"/>
    <w:rsid w:val="00E43E0A"/>
    <w:rsid w:val="00E44042"/>
    <w:rsid w:val="00E447D1"/>
    <w:rsid w:val="00E4557D"/>
    <w:rsid w:val="00E46283"/>
    <w:rsid w:val="00E46666"/>
    <w:rsid w:val="00E47825"/>
    <w:rsid w:val="00E50AF2"/>
    <w:rsid w:val="00E520B0"/>
    <w:rsid w:val="00E54161"/>
    <w:rsid w:val="00E545E1"/>
    <w:rsid w:val="00E563E5"/>
    <w:rsid w:val="00E5709B"/>
    <w:rsid w:val="00E57209"/>
    <w:rsid w:val="00E6010A"/>
    <w:rsid w:val="00E61477"/>
    <w:rsid w:val="00E614AA"/>
    <w:rsid w:val="00E6230A"/>
    <w:rsid w:val="00E625E4"/>
    <w:rsid w:val="00E62C63"/>
    <w:rsid w:val="00E64C21"/>
    <w:rsid w:val="00E64EDE"/>
    <w:rsid w:val="00E66774"/>
    <w:rsid w:val="00E7094F"/>
    <w:rsid w:val="00E727F8"/>
    <w:rsid w:val="00E73960"/>
    <w:rsid w:val="00E7556E"/>
    <w:rsid w:val="00E75F7F"/>
    <w:rsid w:val="00E772A1"/>
    <w:rsid w:val="00E77FA5"/>
    <w:rsid w:val="00E80D1A"/>
    <w:rsid w:val="00E815A5"/>
    <w:rsid w:val="00E84044"/>
    <w:rsid w:val="00E85584"/>
    <w:rsid w:val="00E85C63"/>
    <w:rsid w:val="00E86A8C"/>
    <w:rsid w:val="00E87AD4"/>
    <w:rsid w:val="00E909AB"/>
    <w:rsid w:val="00E91BA5"/>
    <w:rsid w:val="00E91DC0"/>
    <w:rsid w:val="00E91F9C"/>
    <w:rsid w:val="00E927D7"/>
    <w:rsid w:val="00E92E72"/>
    <w:rsid w:val="00E95BA6"/>
    <w:rsid w:val="00E95D0B"/>
    <w:rsid w:val="00E97593"/>
    <w:rsid w:val="00E977AD"/>
    <w:rsid w:val="00EA0764"/>
    <w:rsid w:val="00EA1074"/>
    <w:rsid w:val="00EA246B"/>
    <w:rsid w:val="00EA4361"/>
    <w:rsid w:val="00EA5091"/>
    <w:rsid w:val="00EA5637"/>
    <w:rsid w:val="00EA7AEC"/>
    <w:rsid w:val="00EA7E02"/>
    <w:rsid w:val="00EB18D1"/>
    <w:rsid w:val="00EB1C17"/>
    <w:rsid w:val="00EB3905"/>
    <w:rsid w:val="00EB3D39"/>
    <w:rsid w:val="00EB5FC8"/>
    <w:rsid w:val="00EB674D"/>
    <w:rsid w:val="00EB69C3"/>
    <w:rsid w:val="00EB6BC0"/>
    <w:rsid w:val="00EB6EB6"/>
    <w:rsid w:val="00EB761D"/>
    <w:rsid w:val="00EB7CF8"/>
    <w:rsid w:val="00EB7D37"/>
    <w:rsid w:val="00EC00A6"/>
    <w:rsid w:val="00EC1F08"/>
    <w:rsid w:val="00EC21BF"/>
    <w:rsid w:val="00EC541A"/>
    <w:rsid w:val="00EC54D2"/>
    <w:rsid w:val="00EC5839"/>
    <w:rsid w:val="00EC58C4"/>
    <w:rsid w:val="00EC5949"/>
    <w:rsid w:val="00EC63E7"/>
    <w:rsid w:val="00EC68E1"/>
    <w:rsid w:val="00ED0119"/>
    <w:rsid w:val="00ED0858"/>
    <w:rsid w:val="00ED0D13"/>
    <w:rsid w:val="00ED0DB5"/>
    <w:rsid w:val="00ED4469"/>
    <w:rsid w:val="00ED459C"/>
    <w:rsid w:val="00ED4AF9"/>
    <w:rsid w:val="00ED5CAB"/>
    <w:rsid w:val="00ED6F6C"/>
    <w:rsid w:val="00ED745F"/>
    <w:rsid w:val="00ED7A7B"/>
    <w:rsid w:val="00EE02AE"/>
    <w:rsid w:val="00EE0387"/>
    <w:rsid w:val="00EE0D00"/>
    <w:rsid w:val="00EE10B0"/>
    <w:rsid w:val="00EE1C55"/>
    <w:rsid w:val="00EE1E23"/>
    <w:rsid w:val="00EE2020"/>
    <w:rsid w:val="00EE2CB5"/>
    <w:rsid w:val="00EE33D6"/>
    <w:rsid w:val="00EE364A"/>
    <w:rsid w:val="00EE36F2"/>
    <w:rsid w:val="00EE49DF"/>
    <w:rsid w:val="00EE5216"/>
    <w:rsid w:val="00EE5497"/>
    <w:rsid w:val="00EE564E"/>
    <w:rsid w:val="00EE6448"/>
    <w:rsid w:val="00EE660F"/>
    <w:rsid w:val="00EE6DB7"/>
    <w:rsid w:val="00EE7E97"/>
    <w:rsid w:val="00EF0254"/>
    <w:rsid w:val="00EF037C"/>
    <w:rsid w:val="00EF0574"/>
    <w:rsid w:val="00EF19B7"/>
    <w:rsid w:val="00EF2BA7"/>
    <w:rsid w:val="00EF3156"/>
    <w:rsid w:val="00EF4600"/>
    <w:rsid w:val="00EF5429"/>
    <w:rsid w:val="00EF5FF3"/>
    <w:rsid w:val="00EF61B8"/>
    <w:rsid w:val="00EF6629"/>
    <w:rsid w:val="00EF71A0"/>
    <w:rsid w:val="00F00194"/>
    <w:rsid w:val="00F007B3"/>
    <w:rsid w:val="00F02AC6"/>
    <w:rsid w:val="00F04023"/>
    <w:rsid w:val="00F0407E"/>
    <w:rsid w:val="00F04B48"/>
    <w:rsid w:val="00F04B9F"/>
    <w:rsid w:val="00F055BE"/>
    <w:rsid w:val="00F0586C"/>
    <w:rsid w:val="00F0660D"/>
    <w:rsid w:val="00F067FB"/>
    <w:rsid w:val="00F06FD5"/>
    <w:rsid w:val="00F10D9C"/>
    <w:rsid w:val="00F11215"/>
    <w:rsid w:val="00F116E8"/>
    <w:rsid w:val="00F11CD9"/>
    <w:rsid w:val="00F12276"/>
    <w:rsid w:val="00F12C63"/>
    <w:rsid w:val="00F12FEE"/>
    <w:rsid w:val="00F13A60"/>
    <w:rsid w:val="00F14908"/>
    <w:rsid w:val="00F14FCD"/>
    <w:rsid w:val="00F15284"/>
    <w:rsid w:val="00F1573E"/>
    <w:rsid w:val="00F173D8"/>
    <w:rsid w:val="00F17949"/>
    <w:rsid w:val="00F20523"/>
    <w:rsid w:val="00F20F60"/>
    <w:rsid w:val="00F21D1F"/>
    <w:rsid w:val="00F238EE"/>
    <w:rsid w:val="00F239CE"/>
    <w:rsid w:val="00F23E38"/>
    <w:rsid w:val="00F25002"/>
    <w:rsid w:val="00F2560E"/>
    <w:rsid w:val="00F25A98"/>
    <w:rsid w:val="00F260D4"/>
    <w:rsid w:val="00F270E1"/>
    <w:rsid w:val="00F2727D"/>
    <w:rsid w:val="00F27455"/>
    <w:rsid w:val="00F27695"/>
    <w:rsid w:val="00F3096D"/>
    <w:rsid w:val="00F30A4F"/>
    <w:rsid w:val="00F314C6"/>
    <w:rsid w:val="00F3230D"/>
    <w:rsid w:val="00F34581"/>
    <w:rsid w:val="00F355E8"/>
    <w:rsid w:val="00F35677"/>
    <w:rsid w:val="00F357CF"/>
    <w:rsid w:val="00F357D6"/>
    <w:rsid w:val="00F366C1"/>
    <w:rsid w:val="00F37B53"/>
    <w:rsid w:val="00F400FC"/>
    <w:rsid w:val="00F419C2"/>
    <w:rsid w:val="00F42868"/>
    <w:rsid w:val="00F446A4"/>
    <w:rsid w:val="00F455D5"/>
    <w:rsid w:val="00F45F52"/>
    <w:rsid w:val="00F46645"/>
    <w:rsid w:val="00F46833"/>
    <w:rsid w:val="00F51327"/>
    <w:rsid w:val="00F51E9C"/>
    <w:rsid w:val="00F5264E"/>
    <w:rsid w:val="00F52953"/>
    <w:rsid w:val="00F52A7B"/>
    <w:rsid w:val="00F53301"/>
    <w:rsid w:val="00F53A0B"/>
    <w:rsid w:val="00F55443"/>
    <w:rsid w:val="00F55843"/>
    <w:rsid w:val="00F567D5"/>
    <w:rsid w:val="00F5688B"/>
    <w:rsid w:val="00F56A43"/>
    <w:rsid w:val="00F573DA"/>
    <w:rsid w:val="00F60653"/>
    <w:rsid w:val="00F61679"/>
    <w:rsid w:val="00F62EC9"/>
    <w:rsid w:val="00F62FB6"/>
    <w:rsid w:val="00F63757"/>
    <w:rsid w:val="00F639CB"/>
    <w:rsid w:val="00F64490"/>
    <w:rsid w:val="00F64B29"/>
    <w:rsid w:val="00F657E2"/>
    <w:rsid w:val="00F65AD3"/>
    <w:rsid w:val="00F66447"/>
    <w:rsid w:val="00F674EC"/>
    <w:rsid w:val="00F67AA1"/>
    <w:rsid w:val="00F67BB6"/>
    <w:rsid w:val="00F706AA"/>
    <w:rsid w:val="00F70E2A"/>
    <w:rsid w:val="00F70E8B"/>
    <w:rsid w:val="00F73190"/>
    <w:rsid w:val="00F733AA"/>
    <w:rsid w:val="00F73F5F"/>
    <w:rsid w:val="00F749B2"/>
    <w:rsid w:val="00F77657"/>
    <w:rsid w:val="00F77920"/>
    <w:rsid w:val="00F812DD"/>
    <w:rsid w:val="00F824C6"/>
    <w:rsid w:val="00F82B02"/>
    <w:rsid w:val="00F82C69"/>
    <w:rsid w:val="00F833BE"/>
    <w:rsid w:val="00F83F8E"/>
    <w:rsid w:val="00F84A36"/>
    <w:rsid w:val="00F8517A"/>
    <w:rsid w:val="00F85262"/>
    <w:rsid w:val="00F855FC"/>
    <w:rsid w:val="00F86C04"/>
    <w:rsid w:val="00F90F96"/>
    <w:rsid w:val="00F91D67"/>
    <w:rsid w:val="00F92E81"/>
    <w:rsid w:val="00F94091"/>
    <w:rsid w:val="00F94162"/>
    <w:rsid w:val="00F954C7"/>
    <w:rsid w:val="00F9625E"/>
    <w:rsid w:val="00F97587"/>
    <w:rsid w:val="00F97AE1"/>
    <w:rsid w:val="00F97BA2"/>
    <w:rsid w:val="00FA0169"/>
    <w:rsid w:val="00FA1325"/>
    <w:rsid w:val="00FA1516"/>
    <w:rsid w:val="00FA1E84"/>
    <w:rsid w:val="00FA2F86"/>
    <w:rsid w:val="00FA361B"/>
    <w:rsid w:val="00FA3648"/>
    <w:rsid w:val="00FA3AE5"/>
    <w:rsid w:val="00FA4FE1"/>
    <w:rsid w:val="00FA5C8E"/>
    <w:rsid w:val="00FA6783"/>
    <w:rsid w:val="00FB0018"/>
    <w:rsid w:val="00FB09D2"/>
    <w:rsid w:val="00FB2101"/>
    <w:rsid w:val="00FB3E62"/>
    <w:rsid w:val="00FB4D4C"/>
    <w:rsid w:val="00FC014F"/>
    <w:rsid w:val="00FC0DCF"/>
    <w:rsid w:val="00FC11E5"/>
    <w:rsid w:val="00FC227F"/>
    <w:rsid w:val="00FC4617"/>
    <w:rsid w:val="00FC5EA1"/>
    <w:rsid w:val="00FC72C9"/>
    <w:rsid w:val="00FC787B"/>
    <w:rsid w:val="00FC7BC7"/>
    <w:rsid w:val="00FD0038"/>
    <w:rsid w:val="00FD174E"/>
    <w:rsid w:val="00FD26F9"/>
    <w:rsid w:val="00FD2BD5"/>
    <w:rsid w:val="00FD3ACF"/>
    <w:rsid w:val="00FD3F58"/>
    <w:rsid w:val="00FD3F8F"/>
    <w:rsid w:val="00FD4219"/>
    <w:rsid w:val="00FD5192"/>
    <w:rsid w:val="00FD5701"/>
    <w:rsid w:val="00FD5CBE"/>
    <w:rsid w:val="00FD5F32"/>
    <w:rsid w:val="00FD68A0"/>
    <w:rsid w:val="00FE0975"/>
    <w:rsid w:val="00FE0F3B"/>
    <w:rsid w:val="00FE1A6B"/>
    <w:rsid w:val="00FE2CD8"/>
    <w:rsid w:val="00FE3166"/>
    <w:rsid w:val="00FE3D00"/>
    <w:rsid w:val="00FE3E77"/>
    <w:rsid w:val="00FE4152"/>
    <w:rsid w:val="00FE487A"/>
    <w:rsid w:val="00FE51E8"/>
    <w:rsid w:val="00FE5515"/>
    <w:rsid w:val="00FE5662"/>
    <w:rsid w:val="00FE575E"/>
    <w:rsid w:val="00FE58E0"/>
    <w:rsid w:val="00FE5A49"/>
    <w:rsid w:val="00FE6088"/>
    <w:rsid w:val="00FE7E9C"/>
    <w:rsid w:val="00FE7EE1"/>
    <w:rsid w:val="00FE7FB5"/>
    <w:rsid w:val="00FF0222"/>
    <w:rsid w:val="00FF0932"/>
    <w:rsid w:val="00FF0CB4"/>
    <w:rsid w:val="00FF0D92"/>
    <w:rsid w:val="00FF2D1F"/>
    <w:rsid w:val="00FF3EAA"/>
    <w:rsid w:val="00FF581D"/>
    <w:rsid w:val="00FF5B25"/>
    <w:rsid w:val="00FF64F7"/>
    <w:rsid w:val="00FF7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67BF"/>
    <w:pPr>
      <w:spacing w:line="280" w:lineRule="atLeast"/>
    </w:pPr>
    <w:rPr>
      <w:rFonts w:ascii="Arial" w:eastAsia="Times New Roman" w:hAnsi="Arial"/>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67BF"/>
    <w:pPr>
      <w:tabs>
        <w:tab w:val="center" w:pos="4536"/>
        <w:tab w:val="right" w:pos="9072"/>
      </w:tabs>
    </w:pPr>
  </w:style>
  <w:style w:type="paragraph" w:styleId="Fuzeile">
    <w:name w:val="footer"/>
    <w:basedOn w:val="Standard"/>
    <w:rsid w:val="00BB67BF"/>
    <w:pPr>
      <w:tabs>
        <w:tab w:val="center" w:pos="4536"/>
        <w:tab w:val="right" w:pos="9072"/>
      </w:tabs>
    </w:pPr>
  </w:style>
  <w:style w:type="paragraph" w:customStyle="1" w:styleId="Titreprincipal">
    <w:name w:val="Titre principal"/>
    <w:basedOn w:val="Standard"/>
    <w:rsid w:val="00BB67BF"/>
    <w:pPr>
      <w:spacing w:line="240" w:lineRule="exact"/>
      <w:jc w:val="right"/>
    </w:pPr>
  </w:style>
  <w:style w:type="paragraph" w:customStyle="1" w:styleId="Fonction">
    <w:name w:val="Fonction"/>
    <w:basedOn w:val="Standard"/>
    <w:rsid w:val="00BB67BF"/>
    <w:pPr>
      <w:spacing w:line="160" w:lineRule="exact"/>
    </w:pPr>
    <w:rPr>
      <w:b/>
      <w:sz w:val="12"/>
    </w:rPr>
  </w:style>
  <w:style w:type="paragraph" w:styleId="Titel">
    <w:name w:val="Title"/>
    <w:basedOn w:val="Standard"/>
    <w:link w:val="TitelZchn"/>
    <w:qFormat/>
    <w:rsid w:val="00BB67BF"/>
    <w:pPr>
      <w:spacing w:after="120" w:line="380" w:lineRule="exact"/>
    </w:pPr>
    <w:rPr>
      <w:kern w:val="28"/>
      <w:sz w:val="34"/>
      <w:szCs w:val="32"/>
    </w:rPr>
  </w:style>
  <w:style w:type="paragraph" w:customStyle="1" w:styleId="Titrecontact">
    <w:name w:val="Titre contact"/>
    <w:basedOn w:val="Standard"/>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Sprechblasentext">
    <w:name w:val="Balloon Text"/>
    <w:basedOn w:val="Standard"/>
    <w:semiHidden/>
    <w:rsid w:val="00BB67BF"/>
    <w:rPr>
      <w:rFonts w:ascii="Tahoma" w:hAnsi="Tahoma" w:cs="Tahoma"/>
      <w:sz w:val="16"/>
      <w:szCs w:val="16"/>
    </w:rPr>
  </w:style>
  <w:style w:type="character" w:styleId="Hyperlink">
    <w:name w:val="Hyperlink"/>
    <w:rsid w:val="007F5B8F"/>
    <w:rPr>
      <w:color w:val="0000FF"/>
      <w:u w:val="single"/>
    </w:rPr>
  </w:style>
  <w:style w:type="character" w:styleId="BesuchterHyperlink">
    <w:name w:val="FollowedHyperlink"/>
    <w:rsid w:val="007F5B8F"/>
    <w:rPr>
      <w:color w:val="606420"/>
      <w:u w:val="single"/>
    </w:rPr>
  </w:style>
  <w:style w:type="paragraph" w:customStyle="1" w:styleId="CharChar1">
    <w:name w:val="Char Char1"/>
    <w:basedOn w:val="Standard"/>
    <w:next w:val="Standard"/>
    <w:rsid w:val="00521286"/>
    <w:pPr>
      <w:spacing w:after="160" w:line="240" w:lineRule="exact"/>
    </w:pPr>
    <w:rPr>
      <w:rFonts w:ascii="Verdana" w:hAnsi="Verdana"/>
      <w:szCs w:val="20"/>
      <w:lang w:val="en-US" w:eastAsia="en-US"/>
    </w:rPr>
  </w:style>
  <w:style w:type="table" w:styleId="Tabellenraster">
    <w:name w:val="Table Grid"/>
    <w:basedOn w:val="NormaleTabelle"/>
    <w:uiPriority w:val="59"/>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Standard"/>
    <w:rsid w:val="00A55715"/>
    <w:pPr>
      <w:framePr w:w="7371" w:h="482" w:wrap="notBeside" w:vAnchor="page" w:hAnchor="page" w:x="701" w:y="15501"/>
      <w:spacing w:line="120" w:lineRule="exact"/>
    </w:pPr>
    <w:rPr>
      <w:b/>
      <w:color w:val="808080"/>
      <w:sz w:val="9"/>
    </w:rPr>
  </w:style>
  <w:style w:type="paragraph" w:styleId="Funotentext">
    <w:name w:val="footnote text"/>
    <w:basedOn w:val="Standard"/>
    <w:link w:val="FunotentextZchn"/>
    <w:unhideWhenUsed/>
    <w:rsid w:val="001E7A2A"/>
    <w:pPr>
      <w:spacing w:line="240" w:lineRule="auto"/>
    </w:pPr>
    <w:rPr>
      <w:rFonts w:ascii="Calibri" w:eastAsia="Calibri" w:hAnsi="Calibri"/>
      <w:szCs w:val="20"/>
      <w:lang w:eastAsia="en-US"/>
    </w:rPr>
  </w:style>
  <w:style w:type="character" w:customStyle="1" w:styleId="FunotentextZchn">
    <w:name w:val="Fußnotentext Zchn"/>
    <w:link w:val="Funotentext"/>
    <w:rsid w:val="001E7A2A"/>
    <w:rPr>
      <w:rFonts w:ascii="Calibri" w:eastAsia="Calibri" w:hAnsi="Calibri"/>
      <w:lang w:eastAsia="en-US"/>
    </w:rPr>
  </w:style>
  <w:style w:type="character" w:styleId="Funotenzeichen">
    <w:name w:val="footnote reference"/>
    <w:unhideWhenUsed/>
    <w:rsid w:val="001E7A2A"/>
    <w:rPr>
      <w:vertAlign w:val="superscript"/>
    </w:rPr>
  </w:style>
  <w:style w:type="character" w:customStyle="1" w:styleId="TitelZchn">
    <w:name w:val="Titel Zchn"/>
    <w:link w:val="Titel"/>
    <w:rsid w:val="00B5293B"/>
    <w:rPr>
      <w:rFonts w:ascii="Arial" w:eastAsia="Times New Roman" w:hAnsi="Arial"/>
      <w:kern w:val="28"/>
      <w:sz w:val="34"/>
      <w:szCs w:val="32"/>
    </w:rPr>
  </w:style>
  <w:style w:type="character" w:customStyle="1" w:styleId="hps">
    <w:name w:val="hps"/>
    <w:basedOn w:val="Absatz-Standardschriftart"/>
    <w:rsid w:val="002D3042"/>
  </w:style>
  <w:style w:type="paragraph" w:styleId="Listenabsatz">
    <w:name w:val="List Paragraph"/>
    <w:basedOn w:val="Standard"/>
    <w:uiPriority w:val="34"/>
    <w:qFormat/>
    <w:rsid w:val="00BC61A0"/>
    <w:pPr>
      <w:spacing w:line="240" w:lineRule="auto"/>
      <w:ind w:left="720"/>
    </w:pPr>
    <w:rPr>
      <w:rFonts w:ascii="Calibri" w:eastAsia="Calibri" w:hAnsi="Calibri"/>
      <w:sz w:val="22"/>
      <w:szCs w:val="22"/>
      <w:lang w:eastAsia="en-US"/>
    </w:rPr>
  </w:style>
  <w:style w:type="paragraph" w:customStyle="1" w:styleId="Sommaire4-Petitstitres">
    <w:name w:val="• Sommaire 4 - Petits titres"/>
    <w:basedOn w:val="Standard"/>
    <w:rsid w:val="00A94475"/>
    <w:pPr>
      <w:widowControl w:val="0"/>
      <w:tabs>
        <w:tab w:val="left" w:pos="380"/>
      </w:tabs>
      <w:autoSpaceDE w:val="0"/>
      <w:autoSpaceDN w:val="0"/>
      <w:adjustRightInd w:val="0"/>
      <w:spacing w:line="240" w:lineRule="atLeast"/>
      <w:ind w:left="340"/>
      <w:textAlignment w:val="center"/>
    </w:pPr>
    <w:rPr>
      <w:rFonts w:ascii="GillSansStd-Bold" w:hAnsi="GillSansStd-Bold"/>
      <w:b/>
      <w:color w:val="000000"/>
      <w:w w:val="85"/>
      <w:sz w:val="24"/>
      <w:szCs w:val="20"/>
    </w:rPr>
  </w:style>
  <w:style w:type="paragraph" w:styleId="StandardWeb">
    <w:name w:val="Normal (Web)"/>
    <w:basedOn w:val="Standard"/>
    <w:uiPriority w:val="99"/>
    <w:unhideWhenUsed/>
    <w:rsid w:val="00C63BA8"/>
    <w:pPr>
      <w:spacing w:before="100" w:beforeAutospacing="1" w:after="100" w:afterAutospacing="1" w:line="240" w:lineRule="auto"/>
    </w:pPr>
    <w:rPr>
      <w:rFonts w:ascii="Times New Roman" w:hAnsi="Times New Roman"/>
      <w:sz w:val="24"/>
    </w:rPr>
  </w:style>
  <w:style w:type="character" w:styleId="Fett">
    <w:name w:val="Strong"/>
    <w:uiPriority w:val="22"/>
    <w:qFormat/>
    <w:rsid w:val="00C44232"/>
    <w:rPr>
      <w:b/>
      <w:bCs/>
    </w:rPr>
  </w:style>
  <w:style w:type="paragraph" w:customStyle="1" w:styleId="DefaultParagraphFontParaCharCarCarCarCarCharCarCharCarCarCharCarCarCharCarCarCharCarCarCharCarCarCar">
    <w:name w:val="Default Paragraph Font Para Char Car Car Car Car Char Car Char Car Car Char Car Car Char Car Car Char Car Car Char Car Car Car"/>
    <w:basedOn w:val="Standard"/>
    <w:rsid w:val="00DC357C"/>
    <w:pPr>
      <w:spacing w:after="160" w:line="240" w:lineRule="exact"/>
    </w:pPr>
    <w:rPr>
      <w:rFonts w:ascii="Verdana" w:hAnsi="Verdana"/>
      <w:sz w:val="24"/>
      <w:lang w:val="en-US" w:eastAsia="en-US"/>
    </w:rPr>
  </w:style>
  <w:style w:type="paragraph" w:customStyle="1" w:styleId="Designbeschreibung">
    <w:name w:val="Designbeschreibung"/>
    <w:basedOn w:val="KeinLeerraum"/>
    <w:uiPriority w:val="99"/>
    <w:rsid w:val="007D6634"/>
    <w:pPr>
      <w:spacing w:line="360" w:lineRule="auto"/>
    </w:pPr>
    <w:rPr>
      <w:rFonts w:eastAsia="Times"/>
      <w:b/>
      <w:sz w:val="28"/>
      <w:szCs w:val="28"/>
      <w:lang w:val="en-GB" w:eastAsia="en-GB" w:bidi="en-GB"/>
    </w:rPr>
  </w:style>
  <w:style w:type="paragraph" w:styleId="KeinLeerraum">
    <w:name w:val="No Spacing"/>
    <w:uiPriority w:val="1"/>
    <w:qFormat/>
    <w:rsid w:val="007D6634"/>
    <w:rPr>
      <w:rFonts w:ascii="Arial" w:eastAsia="Times New Roman" w:hAnsi="Arial"/>
      <w:szCs w:val="24"/>
      <w:lang w:val="fr-FR" w:eastAsia="fr-FR"/>
    </w:rPr>
  </w:style>
  <w:style w:type="paragraph" w:customStyle="1" w:styleId="Normal-PB">
    <w:name w:val="Normal-PB"/>
    <w:basedOn w:val="Standard"/>
    <w:link w:val="Normal-PBCar"/>
    <w:qFormat/>
    <w:rsid w:val="00CA7F58"/>
    <w:pPr>
      <w:spacing w:line="240" w:lineRule="auto"/>
      <w:jc w:val="both"/>
    </w:pPr>
    <w:rPr>
      <w:rFonts w:ascii="Peugeot" w:hAnsi="Peugeot"/>
      <w:color w:val="000000"/>
      <w:sz w:val="22"/>
      <w:lang w:bidi="he-IL"/>
    </w:rPr>
  </w:style>
  <w:style w:type="character" w:customStyle="1" w:styleId="Normal-PBCar">
    <w:name w:val="Normal-PB Car"/>
    <w:link w:val="Normal-PB"/>
    <w:rsid w:val="00CA7F58"/>
    <w:rPr>
      <w:rFonts w:ascii="Peugeot" w:eastAsia="Times New Roman" w:hAnsi="Peugeot"/>
      <w:color w:val="000000"/>
      <w:sz w:val="22"/>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67BF"/>
    <w:pPr>
      <w:spacing w:line="280" w:lineRule="atLeast"/>
    </w:pPr>
    <w:rPr>
      <w:rFonts w:ascii="Arial" w:eastAsia="Times New Roman" w:hAnsi="Arial"/>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67BF"/>
    <w:pPr>
      <w:tabs>
        <w:tab w:val="center" w:pos="4536"/>
        <w:tab w:val="right" w:pos="9072"/>
      </w:tabs>
    </w:pPr>
  </w:style>
  <w:style w:type="paragraph" w:styleId="Fuzeile">
    <w:name w:val="footer"/>
    <w:basedOn w:val="Standard"/>
    <w:rsid w:val="00BB67BF"/>
    <w:pPr>
      <w:tabs>
        <w:tab w:val="center" w:pos="4536"/>
        <w:tab w:val="right" w:pos="9072"/>
      </w:tabs>
    </w:pPr>
  </w:style>
  <w:style w:type="paragraph" w:customStyle="1" w:styleId="Titreprincipal">
    <w:name w:val="Titre principal"/>
    <w:basedOn w:val="Standard"/>
    <w:rsid w:val="00BB67BF"/>
    <w:pPr>
      <w:spacing w:line="240" w:lineRule="exact"/>
      <w:jc w:val="right"/>
    </w:pPr>
  </w:style>
  <w:style w:type="paragraph" w:customStyle="1" w:styleId="Fonction">
    <w:name w:val="Fonction"/>
    <w:basedOn w:val="Standard"/>
    <w:rsid w:val="00BB67BF"/>
    <w:pPr>
      <w:spacing w:line="160" w:lineRule="exact"/>
    </w:pPr>
    <w:rPr>
      <w:b/>
      <w:sz w:val="12"/>
    </w:rPr>
  </w:style>
  <w:style w:type="paragraph" w:styleId="Titel">
    <w:name w:val="Title"/>
    <w:basedOn w:val="Standard"/>
    <w:link w:val="TitelZchn"/>
    <w:qFormat/>
    <w:rsid w:val="00BB67BF"/>
    <w:pPr>
      <w:spacing w:after="120" w:line="380" w:lineRule="exact"/>
    </w:pPr>
    <w:rPr>
      <w:kern w:val="28"/>
      <w:sz w:val="34"/>
      <w:szCs w:val="32"/>
    </w:rPr>
  </w:style>
  <w:style w:type="paragraph" w:customStyle="1" w:styleId="Titrecontact">
    <w:name w:val="Titre contact"/>
    <w:basedOn w:val="Standard"/>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Sprechblasentext">
    <w:name w:val="Balloon Text"/>
    <w:basedOn w:val="Standard"/>
    <w:semiHidden/>
    <w:rsid w:val="00BB67BF"/>
    <w:rPr>
      <w:rFonts w:ascii="Tahoma" w:hAnsi="Tahoma" w:cs="Tahoma"/>
      <w:sz w:val="16"/>
      <w:szCs w:val="16"/>
    </w:rPr>
  </w:style>
  <w:style w:type="character" w:styleId="Hyperlink">
    <w:name w:val="Hyperlink"/>
    <w:rsid w:val="007F5B8F"/>
    <w:rPr>
      <w:color w:val="0000FF"/>
      <w:u w:val="single"/>
    </w:rPr>
  </w:style>
  <w:style w:type="character" w:styleId="BesuchterHyperlink">
    <w:name w:val="FollowedHyperlink"/>
    <w:rsid w:val="007F5B8F"/>
    <w:rPr>
      <w:color w:val="606420"/>
      <w:u w:val="single"/>
    </w:rPr>
  </w:style>
  <w:style w:type="paragraph" w:customStyle="1" w:styleId="CharChar1">
    <w:name w:val="Char Char1"/>
    <w:basedOn w:val="Standard"/>
    <w:next w:val="Standard"/>
    <w:rsid w:val="00521286"/>
    <w:pPr>
      <w:spacing w:after="160" w:line="240" w:lineRule="exact"/>
    </w:pPr>
    <w:rPr>
      <w:rFonts w:ascii="Verdana" w:hAnsi="Verdana"/>
      <w:szCs w:val="20"/>
      <w:lang w:val="en-US" w:eastAsia="en-US"/>
    </w:rPr>
  </w:style>
  <w:style w:type="table" w:styleId="Tabellenraster">
    <w:name w:val="Table Grid"/>
    <w:basedOn w:val="NormaleTabelle"/>
    <w:uiPriority w:val="59"/>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Standard"/>
    <w:rsid w:val="00A55715"/>
    <w:pPr>
      <w:framePr w:w="7371" w:h="482" w:wrap="notBeside" w:vAnchor="page" w:hAnchor="page" w:x="701" w:y="15501"/>
      <w:spacing w:line="120" w:lineRule="exact"/>
    </w:pPr>
    <w:rPr>
      <w:b/>
      <w:color w:val="808080"/>
      <w:sz w:val="9"/>
    </w:rPr>
  </w:style>
  <w:style w:type="paragraph" w:styleId="Funotentext">
    <w:name w:val="footnote text"/>
    <w:basedOn w:val="Standard"/>
    <w:link w:val="FunotentextZchn"/>
    <w:unhideWhenUsed/>
    <w:rsid w:val="001E7A2A"/>
    <w:pPr>
      <w:spacing w:line="240" w:lineRule="auto"/>
    </w:pPr>
    <w:rPr>
      <w:rFonts w:ascii="Calibri" w:eastAsia="Calibri" w:hAnsi="Calibri"/>
      <w:szCs w:val="20"/>
      <w:lang w:eastAsia="en-US"/>
    </w:rPr>
  </w:style>
  <w:style w:type="character" w:customStyle="1" w:styleId="FunotentextZchn">
    <w:name w:val="Fußnotentext Zchn"/>
    <w:link w:val="Funotentext"/>
    <w:rsid w:val="001E7A2A"/>
    <w:rPr>
      <w:rFonts w:ascii="Calibri" w:eastAsia="Calibri" w:hAnsi="Calibri"/>
      <w:lang w:eastAsia="en-US"/>
    </w:rPr>
  </w:style>
  <w:style w:type="character" w:styleId="Funotenzeichen">
    <w:name w:val="footnote reference"/>
    <w:unhideWhenUsed/>
    <w:rsid w:val="001E7A2A"/>
    <w:rPr>
      <w:vertAlign w:val="superscript"/>
    </w:rPr>
  </w:style>
  <w:style w:type="character" w:customStyle="1" w:styleId="TitelZchn">
    <w:name w:val="Titel Zchn"/>
    <w:link w:val="Titel"/>
    <w:rsid w:val="00B5293B"/>
    <w:rPr>
      <w:rFonts w:ascii="Arial" w:eastAsia="Times New Roman" w:hAnsi="Arial"/>
      <w:kern w:val="28"/>
      <w:sz w:val="34"/>
      <w:szCs w:val="32"/>
    </w:rPr>
  </w:style>
  <w:style w:type="character" w:customStyle="1" w:styleId="hps">
    <w:name w:val="hps"/>
    <w:basedOn w:val="Absatz-Standardschriftart"/>
    <w:rsid w:val="002D3042"/>
  </w:style>
  <w:style w:type="paragraph" w:styleId="Listenabsatz">
    <w:name w:val="List Paragraph"/>
    <w:basedOn w:val="Standard"/>
    <w:uiPriority w:val="34"/>
    <w:qFormat/>
    <w:rsid w:val="00BC61A0"/>
    <w:pPr>
      <w:spacing w:line="240" w:lineRule="auto"/>
      <w:ind w:left="720"/>
    </w:pPr>
    <w:rPr>
      <w:rFonts w:ascii="Calibri" w:eastAsia="Calibri" w:hAnsi="Calibri"/>
      <w:sz w:val="22"/>
      <w:szCs w:val="22"/>
      <w:lang w:eastAsia="en-US"/>
    </w:rPr>
  </w:style>
  <w:style w:type="paragraph" w:customStyle="1" w:styleId="Sommaire4-Petitstitres">
    <w:name w:val="• Sommaire 4 - Petits titres"/>
    <w:basedOn w:val="Standard"/>
    <w:rsid w:val="00A94475"/>
    <w:pPr>
      <w:widowControl w:val="0"/>
      <w:tabs>
        <w:tab w:val="left" w:pos="380"/>
      </w:tabs>
      <w:autoSpaceDE w:val="0"/>
      <w:autoSpaceDN w:val="0"/>
      <w:adjustRightInd w:val="0"/>
      <w:spacing w:line="240" w:lineRule="atLeast"/>
      <w:ind w:left="340"/>
      <w:textAlignment w:val="center"/>
    </w:pPr>
    <w:rPr>
      <w:rFonts w:ascii="GillSansStd-Bold" w:hAnsi="GillSansStd-Bold"/>
      <w:b/>
      <w:color w:val="000000"/>
      <w:w w:val="85"/>
      <w:sz w:val="24"/>
      <w:szCs w:val="20"/>
    </w:rPr>
  </w:style>
  <w:style w:type="paragraph" w:styleId="StandardWeb">
    <w:name w:val="Normal (Web)"/>
    <w:basedOn w:val="Standard"/>
    <w:uiPriority w:val="99"/>
    <w:unhideWhenUsed/>
    <w:rsid w:val="00C63BA8"/>
    <w:pPr>
      <w:spacing w:before="100" w:beforeAutospacing="1" w:after="100" w:afterAutospacing="1" w:line="240" w:lineRule="auto"/>
    </w:pPr>
    <w:rPr>
      <w:rFonts w:ascii="Times New Roman" w:hAnsi="Times New Roman"/>
      <w:sz w:val="24"/>
    </w:rPr>
  </w:style>
  <w:style w:type="character" w:styleId="Fett">
    <w:name w:val="Strong"/>
    <w:uiPriority w:val="22"/>
    <w:qFormat/>
    <w:rsid w:val="00C44232"/>
    <w:rPr>
      <w:b/>
      <w:bCs/>
    </w:rPr>
  </w:style>
  <w:style w:type="paragraph" w:customStyle="1" w:styleId="DefaultParagraphFontParaCharCarCarCarCarCharCarCharCarCarCharCarCarCharCarCarCharCarCarCharCarCarCar">
    <w:name w:val="Default Paragraph Font Para Char Car Car Car Car Char Car Char Car Car Char Car Car Char Car Car Char Car Car Char Car Car Car"/>
    <w:basedOn w:val="Standard"/>
    <w:rsid w:val="00DC357C"/>
    <w:pPr>
      <w:spacing w:after="160" w:line="240" w:lineRule="exact"/>
    </w:pPr>
    <w:rPr>
      <w:rFonts w:ascii="Verdana" w:hAnsi="Verdana"/>
      <w:sz w:val="24"/>
      <w:lang w:val="en-US" w:eastAsia="en-US"/>
    </w:rPr>
  </w:style>
  <w:style w:type="paragraph" w:customStyle="1" w:styleId="Designbeschreibung">
    <w:name w:val="Designbeschreibung"/>
    <w:basedOn w:val="KeinLeerraum"/>
    <w:uiPriority w:val="99"/>
    <w:rsid w:val="007D6634"/>
    <w:pPr>
      <w:spacing w:line="360" w:lineRule="auto"/>
    </w:pPr>
    <w:rPr>
      <w:rFonts w:eastAsia="Times"/>
      <w:b/>
      <w:sz w:val="28"/>
      <w:szCs w:val="28"/>
      <w:lang w:val="en-GB" w:eastAsia="en-GB" w:bidi="en-GB"/>
    </w:rPr>
  </w:style>
  <w:style w:type="paragraph" w:styleId="KeinLeerraum">
    <w:name w:val="No Spacing"/>
    <w:uiPriority w:val="1"/>
    <w:qFormat/>
    <w:rsid w:val="007D6634"/>
    <w:rPr>
      <w:rFonts w:ascii="Arial" w:eastAsia="Times New Roman" w:hAnsi="Arial"/>
      <w:szCs w:val="24"/>
      <w:lang w:val="fr-FR" w:eastAsia="fr-FR"/>
    </w:rPr>
  </w:style>
  <w:style w:type="paragraph" w:customStyle="1" w:styleId="Normal-PB">
    <w:name w:val="Normal-PB"/>
    <w:basedOn w:val="Standard"/>
    <w:link w:val="Normal-PBCar"/>
    <w:qFormat/>
    <w:rsid w:val="00CA7F58"/>
    <w:pPr>
      <w:spacing w:line="240" w:lineRule="auto"/>
      <w:jc w:val="both"/>
    </w:pPr>
    <w:rPr>
      <w:rFonts w:ascii="Peugeot" w:hAnsi="Peugeot"/>
      <w:color w:val="000000"/>
      <w:sz w:val="22"/>
      <w:lang w:bidi="he-IL"/>
    </w:rPr>
  </w:style>
  <w:style w:type="character" w:customStyle="1" w:styleId="Normal-PBCar">
    <w:name w:val="Normal-PB Car"/>
    <w:link w:val="Normal-PB"/>
    <w:rsid w:val="00CA7F58"/>
    <w:rPr>
      <w:rFonts w:ascii="Peugeot" w:eastAsia="Times New Roman" w:hAnsi="Peugeot"/>
      <w:color w:val="000000"/>
      <w:sz w:val="22"/>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4492">
      <w:bodyDiv w:val="1"/>
      <w:marLeft w:val="0"/>
      <w:marRight w:val="0"/>
      <w:marTop w:val="0"/>
      <w:marBottom w:val="0"/>
      <w:divBdr>
        <w:top w:val="none" w:sz="0" w:space="0" w:color="auto"/>
        <w:left w:val="none" w:sz="0" w:space="0" w:color="auto"/>
        <w:bottom w:val="none" w:sz="0" w:space="0" w:color="auto"/>
        <w:right w:val="none" w:sz="0" w:space="0" w:color="auto"/>
      </w:divBdr>
    </w:div>
    <w:div w:id="73360820">
      <w:bodyDiv w:val="1"/>
      <w:marLeft w:val="0"/>
      <w:marRight w:val="0"/>
      <w:marTop w:val="0"/>
      <w:marBottom w:val="0"/>
      <w:divBdr>
        <w:top w:val="none" w:sz="0" w:space="0" w:color="auto"/>
        <w:left w:val="none" w:sz="0" w:space="0" w:color="auto"/>
        <w:bottom w:val="none" w:sz="0" w:space="0" w:color="auto"/>
        <w:right w:val="none" w:sz="0" w:space="0" w:color="auto"/>
      </w:divBdr>
    </w:div>
    <w:div w:id="91971610">
      <w:bodyDiv w:val="1"/>
      <w:marLeft w:val="0"/>
      <w:marRight w:val="0"/>
      <w:marTop w:val="0"/>
      <w:marBottom w:val="0"/>
      <w:divBdr>
        <w:top w:val="none" w:sz="0" w:space="0" w:color="auto"/>
        <w:left w:val="none" w:sz="0" w:space="0" w:color="auto"/>
        <w:bottom w:val="none" w:sz="0" w:space="0" w:color="auto"/>
        <w:right w:val="none" w:sz="0" w:space="0" w:color="auto"/>
      </w:divBdr>
    </w:div>
    <w:div w:id="107890929">
      <w:bodyDiv w:val="1"/>
      <w:marLeft w:val="0"/>
      <w:marRight w:val="0"/>
      <w:marTop w:val="0"/>
      <w:marBottom w:val="0"/>
      <w:divBdr>
        <w:top w:val="none" w:sz="0" w:space="0" w:color="auto"/>
        <w:left w:val="none" w:sz="0" w:space="0" w:color="auto"/>
        <w:bottom w:val="none" w:sz="0" w:space="0" w:color="auto"/>
        <w:right w:val="none" w:sz="0" w:space="0" w:color="auto"/>
      </w:divBdr>
    </w:div>
    <w:div w:id="131754450">
      <w:bodyDiv w:val="1"/>
      <w:marLeft w:val="0"/>
      <w:marRight w:val="0"/>
      <w:marTop w:val="0"/>
      <w:marBottom w:val="0"/>
      <w:divBdr>
        <w:top w:val="none" w:sz="0" w:space="0" w:color="auto"/>
        <w:left w:val="none" w:sz="0" w:space="0" w:color="auto"/>
        <w:bottom w:val="none" w:sz="0" w:space="0" w:color="auto"/>
        <w:right w:val="none" w:sz="0" w:space="0" w:color="auto"/>
      </w:divBdr>
    </w:div>
    <w:div w:id="150025983">
      <w:bodyDiv w:val="1"/>
      <w:marLeft w:val="0"/>
      <w:marRight w:val="0"/>
      <w:marTop w:val="0"/>
      <w:marBottom w:val="0"/>
      <w:divBdr>
        <w:top w:val="none" w:sz="0" w:space="0" w:color="auto"/>
        <w:left w:val="none" w:sz="0" w:space="0" w:color="auto"/>
        <w:bottom w:val="none" w:sz="0" w:space="0" w:color="auto"/>
        <w:right w:val="none" w:sz="0" w:space="0" w:color="auto"/>
      </w:divBdr>
    </w:div>
    <w:div w:id="176890233">
      <w:bodyDiv w:val="1"/>
      <w:marLeft w:val="0"/>
      <w:marRight w:val="0"/>
      <w:marTop w:val="0"/>
      <w:marBottom w:val="0"/>
      <w:divBdr>
        <w:top w:val="none" w:sz="0" w:space="0" w:color="auto"/>
        <w:left w:val="none" w:sz="0" w:space="0" w:color="auto"/>
        <w:bottom w:val="none" w:sz="0" w:space="0" w:color="auto"/>
        <w:right w:val="none" w:sz="0" w:space="0" w:color="auto"/>
      </w:divBdr>
    </w:div>
    <w:div w:id="211618963">
      <w:bodyDiv w:val="1"/>
      <w:marLeft w:val="0"/>
      <w:marRight w:val="0"/>
      <w:marTop w:val="0"/>
      <w:marBottom w:val="0"/>
      <w:divBdr>
        <w:top w:val="none" w:sz="0" w:space="0" w:color="auto"/>
        <w:left w:val="none" w:sz="0" w:space="0" w:color="auto"/>
        <w:bottom w:val="none" w:sz="0" w:space="0" w:color="auto"/>
        <w:right w:val="none" w:sz="0" w:space="0" w:color="auto"/>
      </w:divBdr>
    </w:div>
    <w:div w:id="219250433">
      <w:bodyDiv w:val="1"/>
      <w:marLeft w:val="0"/>
      <w:marRight w:val="0"/>
      <w:marTop w:val="0"/>
      <w:marBottom w:val="0"/>
      <w:divBdr>
        <w:top w:val="none" w:sz="0" w:space="0" w:color="auto"/>
        <w:left w:val="none" w:sz="0" w:space="0" w:color="auto"/>
        <w:bottom w:val="none" w:sz="0" w:space="0" w:color="auto"/>
        <w:right w:val="none" w:sz="0" w:space="0" w:color="auto"/>
      </w:divBdr>
    </w:div>
    <w:div w:id="275214613">
      <w:bodyDiv w:val="1"/>
      <w:marLeft w:val="0"/>
      <w:marRight w:val="0"/>
      <w:marTop w:val="0"/>
      <w:marBottom w:val="0"/>
      <w:divBdr>
        <w:top w:val="none" w:sz="0" w:space="0" w:color="auto"/>
        <w:left w:val="none" w:sz="0" w:space="0" w:color="auto"/>
        <w:bottom w:val="none" w:sz="0" w:space="0" w:color="auto"/>
        <w:right w:val="none" w:sz="0" w:space="0" w:color="auto"/>
      </w:divBdr>
    </w:div>
    <w:div w:id="276063885">
      <w:bodyDiv w:val="1"/>
      <w:marLeft w:val="0"/>
      <w:marRight w:val="0"/>
      <w:marTop w:val="0"/>
      <w:marBottom w:val="0"/>
      <w:divBdr>
        <w:top w:val="none" w:sz="0" w:space="0" w:color="auto"/>
        <w:left w:val="none" w:sz="0" w:space="0" w:color="auto"/>
        <w:bottom w:val="none" w:sz="0" w:space="0" w:color="auto"/>
        <w:right w:val="none" w:sz="0" w:space="0" w:color="auto"/>
      </w:divBdr>
    </w:div>
    <w:div w:id="301614820">
      <w:bodyDiv w:val="1"/>
      <w:marLeft w:val="0"/>
      <w:marRight w:val="0"/>
      <w:marTop w:val="0"/>
      <w:marBottom w:val="0"/>
      <w:divBdr>
        <w:top w:val="none" w:sz="0" w:space="0" w:color="auto"/>
        <w:left w:val="none" w:sz="0" w:space="0" w:color="auto"/>
        <w:bottom w:val="none" w:sz="0" w:space="0" w:color="auto"/>
        <w:right w:val="none" w:sz="0" w:space="0" w:color="auto"/>
      </w:divBdr>
    </w:div>
    <w:div w:id="340203908">
      <w:bodyDiv w:val="1"/>
      <w:marLeft w:val="0"/>
      <w:marRight w:val="0"/>
      <w:marTop w:val="0"/>
      <w:marBottom w:val="0"/>
      <w:divBdr>
        <w:top w:val="none" w:sz="0" w:space="0" w:color="auto"/>
        <w:left w:val="none" w:sz="0" w:space="0" w:color="auto"/>
        <w:bottom w:val="none" w:sz="0" w:space="0" w:color="auto"/>
        <w:right w:val="none" w:sz="0" w:space="0" w:color="auto"/>
      </w:divBdr>
    </w:div>
    <w:div w:id="423263531">
      <w:bodyDiv w:val="1"/>
      <w:marLeft w:val="0"/>
      <w:marRight w:val="0"/>
      <w:marTop w:val="0"/>
      <w:marBottom w:val="0"/>
      <w:divBdr>
        <w:top w:val="none" w:sz="0" w:space="0" w:color="auto"/>
        <w:left w:val="none" w:sz="0" w:space="0" w:color="auto"/>
        <w:bottom w:val="none" w:sz="0" w:space="0" w:color="auto"/>
        <w:right w:val="none" w:sz="0" w:space="0" w:color="auto"/>
      </w:divBdr>
    </w:div>
    <w:div w:id="437919438">
      <w:bodyDiv w:val="1"/>
      <w:marLeft w:val="0"/>
      <w:marRight w:val="0"/>
      <w:marTop w:val="0"/>
      <w:marBottom w:val="0"/>
      <w:divBdr>
        <w:top w:val="none" w:sz="0" w:space="0" w:color="auto"/>
        <w:left w:val="none" w:sz="0" w:space="0" w:color="auto"/>
        <w:bottom w:val="none" w:sz="0" w:space="0" w:color="auto"/>
        <w:right w:val="none" w:sz="0" w:space="0" w:color="auto"/>
      </w:divBdr>
    </w:div>
    <w:div w:id="444351575">
      <w:bodyDiv w:val="1"/>
      <w:marLeft w:val="0"/>
      <w:marRight w:val="0"/>
      <w:marTop w:val="0"/>
      <w:marBottom w:val="0"/>
      <w:divBdr>
        <w:top w:val="none" w:sz="0" w:space="0" w:color="auto"/>
        <w:left w:val="none" w:sz="0" w:space="0" w:color="auto"/>
        <w:bottom w:val="none" w:sz="0" w:space="0" w:color="auto"/>
        <w:right w:val="none" w:sz="0" w:space="0" w:color="auto"/>
      </w:divBdr>
    </w:div>
    <w:div w:id="455560969">
      <w:bodyDiv w:val="1"/>
      <w:marLeft w:val="0"/>
      <w:marRight w:val="0"/>
      <w:marTop w:val="0"/>
      <w:marBottom w:val="0"/>
      <w:divBdr>
        <w:top w:val="none" w:sz="0" w:space="0" w:color="auto"/>
        <w:left w:val="none" w:sz="0" w:space="0" w:color="auto"/>
        <w:bottom w:val="none" w:sz="0" w:space="0" w:color="auto"/>
        <w:right w:val="none" w:sz="0" w:space="0" w:color="auto"/>
      </w:divBdr>
    </w:div>
    <w:div w:id="553741426">
      <w:bodyDiv w:val="1"/>
      <w:marLeft w:val="0"/>
      <w:marRight w:val="0"/>
      <w:marTop w:val="0"/>
      <w:marBottom w:val="0"/>
      <w:divBdr>
        <w:top w:val="none" w:sz="0" w:space="0" w:color="auto"/>
        <w:left w:val="none" w:sz="0" w:space="0" w:color="auto"/>
        <w:bottom w:val="none" w:sz="0" w:space="0" w:color="auto"/>
        <w:right w:val="none" w:sz="0" w:space="0" w:color="auto"/>
      </w:divBdr>
    </w:div>
    <w:div w:id="560946854">
      <w:bodyDiv w:val="1"/>
      <w:marLeft w:val="0"/>
      <w:marRight w:val="0"/>
      <w:marTop w:val="0"/>
      <w:marBottom w:val="0"/>
      <w:divBdr>
        <w:top w:val="none" w:sz="0" w:space="0" w:color="auto"/>
        <w:left w:val="none" w:sz="0" w:space="0" w:color="auto"/>
        <w:bottom w:val="none" w:sz="0" w:space="0" w:color="auto"/>
        <w:right w:val="none" w:sz="0" w:space="0" w:color="auto"/>
      </w:divBdr>
    </w:div>
    <w:div w:id="575364670">
      <w:bodyDiv w:val="1"/>
      <w:marLeft w:val="0"/>
      <w:marRight w:val="0"/>
      <w:marTop w:val="0"/>
      <w:marBottom w:val="0"/>
      <w:divBdr>
        <w:top w:val="none" w:sz="0" w:space="0" w:color="auto"/>
        <w:left w:val="none" w:sz="0" w:space="0" w:color="auto"/>
        <w:bottom w:val="none" w:sz="0" w:space="0" w:color="auto"/>
        <w:right w:val="none" w:sz="0" w:space="0" w:color="auto"/>
      </w:divBdr>
      <w:divsChild>
        <w:div w:id="273829522">
          <w:marLeft w:val="533"/>
          <w:marRight w:val="0"/>
          <w:marTop w:val="120"/>
          <w:marBottom w:val="0"/>
          <w:divBdr>
            <w:top w:val="none" w:sz="0" w:space="0" w:color="auto"/>
            <w:left w:val="none" w:sz="0" w:space="0" w:color="auto"/>
            <w:bottom w:val="none" w:sz="0" w:space="0" w:color="auto"/>
            <w:right w:val="none" w:sz="0" w:space="0" w:color="auto"/>
          </w:divBdr>
        </w:div>
        <w:div w:id="1115782805">
          <w:marLeft w:val="533"/>
          <w:marRight w:val="0"/>
          <w:marTop w:val="120"/>
          <w:marBottom w:val="0"/>
          <w:divBdr>
            <w:top w:val="none" w:sz="0" w:space="0" w:color="auto"/>
            <w:left w:val="none" w:sz="0" w:space="0" w:color="auto"/>
            <w:bottom w:val="none" w:sz="0" w:space="0" w:color="auto"/>
            <w:right w:val="none" w:sz="0" w:space="0" w:color="auto"/>
          </w:divBdr>
        </w:div>
        <w:div w:id="1277953292">
          <w:marLeft w:val="533"/>
          <w:marRight w:val="0"/>
          <w:marTop w:val="120"/>
          <w:marBottom w:val="0"/>
          <w:divBdr>
            <w:top w:val="none" w:sz="0" w:space="0" w:color="auto"/>
            <w:left w:val="none" w:sz="0" w:space="0" w:color="auto"/>
            <w:bottom w:val="none" w:sz="0" w:space="0" w:color="auto"/>
            <w:right w:val="none" w:sz="0" w:space="0" w:color="auto"/>
          </w:divBdr>
        </w:div>
        <w:div w:id="2145461320">
          <w:marLeft w:val="533"/>
          <w:marRight w:val="0"/>
          <w:marTop w:val="120"/>
          <w:marBottom w:val="0"/>
          <w:divBdr>
            <w:top w:val="none" w:sz="0" w:space="0" w:color="auto"/>
            <w:left w:val="none" w:sz="0" w:space="0" w:color="auto"/>
            <w:bottom w:val="none" w:sz="0" w:space="0" w:color="auto"/>
            <w:right w:val="none" w:sz="0" w:space="0" w:color="auto"/>
          </w:divBdr>
        </w:div>
      </w:divsChild>
    </w:div>
    <w:div w:id="614168905">
      <w:bodyDiv w:val="1"/>
      <w:marLeft w:val="0"/>
      <w:marRight w:val="0"/>
      <w:marTop w:val="0"/>
      <w:marBottom w:val="0"/>
      <w:divBdr>
        <w:top w:val="none" w:sz="0" w:space="0" w:color="auto"/>
        <w:left w:val="none" w:sz="0" w:space="0" w:color="auto"/>
        <w:bottom w:val="none" w:sz="0" w:space="0" w:color="auto"/>
        <w:right w:val="none" w:sz="0" w:space="0" w:color="auto"/>
      </w:divBdr>
    </w:div>
    <w:div w:id="649331591">
      <w:bodyDiv w:val="1"/>
      <w:marLeft w:val="0"/>
      <w:marRight w:val="0"/>
      <w:marTop w:val="0"/>
      <w:marBottom w:val="0"/>
      <w:divBdr>
        <w:top w:val="none" w:sz="0" w:space="0" w:color="auto"/>
        <w:left w:val="none" w:sz="0" w:space="0" w:color="auto"/>
        <w:bottom w:val="none" w:sz="0" w:space="0" w:color="auto"/>
        <w:right w:val="none" w:sz="0" w:space="0" w:color="auto"/>
      </w:divBdr>
    </w:div>
    <w:div w:id="686905620">
      <w:bodyDiv w:val="1"/>
      <w:marLeft w:val="0"/>
      <w:marRight w:val="0"/>
      <w:marTop w:val="0"/>
      <w:marBottom w:val="0"/>
      <w:divBdr>
        <w:top w:val="none" w:sz="0" w:space="0" w:color="auto"/>
        <w:left w:val="none" w:sz="0" w:space="0" w:color="auto"/>
        <w:bottom w:val="none" w:sz="0" w:space="0" w:color="auto"/>
        <w:right w:val="none" w:sz="0" w:space="0" w:color="auto"/>
      </w:divBdr>
    </w:div>
    <w:div w:id="693573344">
      <w:bodyDiv w:val="1"/>
      <w:marLeft w:val="0"/>
      <w:marRight w:val="0"/>
      <w:marTop w:val="0"/>
      <w:marBottom w:val="0"/>
      <w:divBdr>
        <w:top w:val="none" w:sz="0" w:space="0" w:color="auto"/>
        <w:left w:val="none" w:sz="0" w:space="0" w:color="auto"/>
        <w:bottom w:val="none" w:sz="0" w:space="0" w:color="auto"/>
        <w:right w:val="none" w:sz="0" w:space="0" w:color="auto"/>
      </w:divBdr>
    </w:div>
    <w:div w:id="695885358">
      <w:bodyDiv w:val="1"/>
      <w:marLeft w:val="0"/>
      <w:marRight w:val="0"/>
      <w:marTop w:val="0"/>
      <w:marBottom w:val="0"/>
      <w:divBdr>
        <w:top w:val="none" w:sz="0" w:space="0" w:color="auto"/>
        <w:left w:val="none" w:sz="0" w:space="0" w:color="auto"/>
        <w:bottom w:val="none" w:sz="0" w:space="0" w:color="auto"/>
        <w:right w:val="none" w:sz="0" w:space="0" w:color="auto"/>
      </w:divBdr>
    </w:div>
    <w:div w:id="760101850">
      <w:bodyDiv w:val="1"/>
      <w:marLeft w:val="0"/>
      <w:marRight w:val="0"/>
      <w:marTop w:val="0"/>
      <w:marBottom w:val="0"/>
      <w:divBdr>
        <w:top w:val="none" w:sz="0" w:space="0" w:color="auto"/>
        <w:left w:val="none" w:sz="0" w:space="0" w:color="auto"/>
        <w:bottom w:val="none" w:sz="0" w:space="0" w:color="auto"/>
        <w:right w:val="none" w:sz="0" w:space="0" w:color="auto"/>
      </w:divBdr>
    </w:div>
    <w:div w:id="849683244">
      <w:bodyDiv w:val="1"/>
      <w:marLeft w:val="0"/>
      <w:marRight w:val="0"/>
      <w:marTop w:val="0"/>
      <w:marBottom w:val="0"/>
      <w:divBdr>
        <w:top w:val="none" w:sz="0" w:space="0" w:color="auto"/>
        <w:left w:val="none" w:sz="0" w:space="0" w:color="auto"/>
        <w:bottom w:val="none" w:sz="0" w:space="0" w:color="auto"/>
        <w:right w:val="none" w:sz="0" w:space="0" w:color="auto"/>
      </w:divBdr>
    </w:div>
    <w:div w:id="881137274">
      <w:bodyDiv w:val="1"/>
      <w:marLeft w:val="0"/>
      <w:marRight w:val="0"/>
      <w:marTop w:val="0"/>
      <w:marBottom w:val="0"/>
      <w:divBdr>
        <w:top w:val="none" w:sz="0" w:space="0" w:color="auto"/>
        <w:left w:val="none" w:sz="0" w:space="0" w:color="auto"/>
        <w:bottom w:val="none" w:sz="0" w:space="0" w:color="auto"/>
        <w:right w:val="none" w:sz="0" w:space="0" w:color="auto"/>
      </w:divBdr>
    </w:div>
    <w:div w:id="907032516">
      <w:bodyDiv w:val="1"/>
      <w:marLeft w:val="0"/>
      <w:marRight w:val="0"/>
      <w:marTop w:val="0"/>
      <w:marBottom w:val="0"/>
      <w:divBdr>
        <w:top w:val="none" w:sz="0" w:space="0" w:color="auto"/>
        <w:left w:val="none" w:sz="0" w:space="0" w:color="auto"/>
        <w:bottom w:val="none" w:sz="0" w:space="0" w:color="auto"/>
        <w:right w:val="none" w:sz="0" w:space="0" w:color="auto"/>
      </w:divBdr>
    </w:div>
    <w:div w:id="918295928">
      <w:bodyDiv w:val="1"/>
      <w:marLeft w:val="0"/>
      <w:marRight w:val="0"/>
      <w:marTop w:val="0"/>
      <w:marBottom w:val="0"/>
      <w:divBdr>
        <w:top w:val="none" w:sz="0" w:space="0" w:color="auto"/>
        <w:left w:val="none" w:sz="0" w:space="0" w:color="auto"/>
        <w:bottom w:val="none" w:sz="0" w:space="0" w:color="auto"/>
        <w:right w:val="none" w:sz="0" w:space="0" w:color="auto"/>
      </w:divBdr>
    </w:div>
    <w:div w:id="939029675">
      <w:bodyDiv w:val="1"/>
      <w:marLeft w:val="0"/>
      <w:marRight w:val="0"/>
      <w:marTop w:val="0"/>
      <w:marBottom w:val="0"/>
      <w:divBdr>
        <w:top w:val="none" w:sz="0" w:space="0" w:color="auto"/>
        <w:left w:val="none" w:sz="0" w:space="0" w:color="auto"/>
        <w:bottom w:val="none" w:sz="0" w:space="0" w:color="auto"/>
        <w:right w:val="none" w:sz="0" w:space="0" w:color="auto"/>
      </w:divBdr>
    </w:div>
    <w:div w:id="943925708">
      <w:bodyDiv w:val="1"/>
      <w:marLeft w:val="0"/>
      <w:marRight w:val="0"/>
      <w:marTop w:val="0"/>
      <w:marBottom w:val="0"/>
      <w:divBdr>
        <w:top w:val="none" w:sz="0" w:space="0" w:color="auto"/>
        <w:left w:val="none" w:sz="0" w:space="0" w:color="auto"/>
        <w:bottom w:val="none" w:sz="0" w:space="0" w:color="auto"/>
        <w:right w:val="none" w:sz="0" w:space="0" w:color="auto"/>
      </w:divBdr>
    </w:div>
    <w:div w:id="948586370">
      <w:bodyDiv w:val="1"/>
      <w:marLeft w:val="0"/>
      <w:marRight w:val="0"/>
      <w:marTop w:val="0"/>
      <w:marBottom w:val="0"/>
      <w:divBdr>
        <w:top w:val="none" w:sz="0" w:space="0" w:color="auto"/>
        <w:left w:val="none" w:sz="0" w:space="0" w:color="auto"/>
        <w:bottom w:val="none" w:sz="0" w:space="0" w:color="auto"/>
        <w:right w:val="none" w:sz="0" w:space="0" w:color="auto"/>
      </w:divBdr>
    </w:div>
    <w:div w:id="995497124">
      <w:bodyDiv w:val="1"/>
      <w:marLeft w:val="0"/>
      <w:marRight w:val="0"/>
      <w:marTop w:val="0"/>
      <w:marBottom w:val="0"/>
      <w:divBdr>
        <w:top w:val="none" w:sz="0" w:space="0" w:color="auto"/>
        <w:left w:val="none" w:sz="0" w:space="0" w:color="auto"/>
        <w:bottom w:val="none" w:sz="0" w:space="0" w:color="auto"/>
        <w:right w:val="none" w:sz="0" w:space="0" w:color="auto"/>
      </w:divBdr>
    </w:div>
    <w:div w:id="1095050580">
      <w:bodyDiv w:val="1"/>
      <w:marLeft w:val="0"/>
      <w:marRight w:val="0"/>
      <w:marTop w:val="0"/>
      <w:marBottom w:val="0"/>
      <w:divBdr>
        <w:top w:val="none" w:sz="0" w:space="0" w:color="auto"/>
        <w:left w:val="none" w:sz="0" w:space="0" w:color="auto"/>
        <w:bottom w:val="none" w:sz="0" w:space="0" w:color="auto"/>
        <w:right w:val="none" w:sz="0" w:space="0" w:color="auto"/>
      </w:divBdr>
    </w:div>
    <w:div w:id="1111054001">
      <w:bodyDiv w:val="1"/>
      <w:marLeft w:val="0"/>
      <w:marRight w:val="0"/>
      <w:marTop w:val="0"/>
      <w:marBottom w:val="0"/>
      <w:divBdr>
        <w:top w:val="none" w:sz="0" w:space="0" w:color="auto"/>
        <w:left w:val="none" w:sz="0" w:space="0" w:color="auto"/>
        <w:bottom w:val="none" w:sz="0" w:space="0" w:color="auto"/>
        <w:right w:val="none" w:sz="0" w:space="0" w:color="auto"/>
      </w:divBdr>
    </w:div>
    <w:div w:id="1117600581">
      <w:bodyDiv w:val="1"/>
      <w:marLeft w:val="0"/>
      <w:marRight w:val="0"/>
      <w:marTop w:val="0"/>
      <w:marBottom w:val="0"/>
      <w:divBdr>
        <w:top w:val="none" w:sz="0" w:space="0" w:color="auto"/>
        <w:left w:val="none" w:sz="0" w:space="0" w:color="auto"/>
        <w:bottom w:val="none" w:sz="0" w:space="0" w:color="auto"/>
        <w:right w:val="none" w:sz="0" w:space="0" w:color="auto"/>
      </w:divBdr>
    </w:div>
    <w:div w:id="1178734849">
      <w:bodyDiv w:val="1"/>
      <w:marLeft w:val="0"/>
      <w:marRight w:val="0"/>
      <w:marTop w:val="0"/>
      <w:marBottom w:val="0"/>
      <w:divBdr>
        <w:top w:val="none" w:sz="0" w:space="0" w:color="auto"/>
        <w:left w:val="none" w:sz="0" w:space="0" w:color="auto"/>
        <w:bottom w:val="none" w:sz="0" w:space="0" w:color="auto"/>
        <w:right w:val="none" w:sz="0" w:space="0" w:color="auto"/>
      </w:divBdr>
    </w:div>
    <w:div w:id="1196314233">
      <w:bodyDiv w:val="1"/>
      <w:marLeft w:val="0"/>
      <w:marRight w:val="0"/>
      <w:marTop w:val="0"/>
      <w:marBottom w:val="0"/>
      <w:divBdr>
        <w:top w:val="none" w:sz="0" w:space="0" w:color="auto"/>
        <w:left w:val="none" w:sz="0" w:space="0" w:color="auto"/>
        <w:bottom w:val="none" w:sz="0" w:space="0" w:color="auto"/>
        <w:right w:val="none" w:sz="0" w:space="0" w:color="auto"/>
      </w:divBdr>
    </w:div>
    <w:div w:id="1228029526">
      <w:bodyDiv w:val="1"/>
      <w:marLeft w:val="0"/>
      <w:marRight w:val="0"/>
      <w:marTop w:val="0"/>
      <w:marBottom w:val="0"/>
      <w:divBdr>
        <w:top w:val="none" w:sz="0" w:space="0" w:color="auto"/>
        <w:left w:val="none" w:sz="0" w:space="0" w:color="auto"/>
        <w:bottom w:val="none" w:sz="0" w:space="0" w:color="auto"/>
        <w:right w:val="none" w:sz="0" w:space="0" w:color="auto"/>
      </w:divBdr>
    </w:div>
    <w:div w:id="1323776880">
      <w:bodyDiv w:val="1"/>
      <w:marLeft w:val="0"/>
      <w:marRight w:val="0"/>
      <w:marTop w:val="0"/>
      <w:marBottom w:val="0"/>
      <w:divBdr>
        <w:top w:val="none" w:sz="0" w:space="0" w:color="auto"/>
        <w:left w:val="none" w:sz="0" w:space="0" w:color="auto"/>
        <w:bottom w:val="none" w:sz="0" w:space="0" w:color="auto"/>
        <w:right w:val="none" w:sz="0" w:space="0" w:color="auto"/>
      </w:divBdr>
    </w:div>
    <w:div w:id="1475100374">
      <w:bodyDiv w:val="1"/>
      <w:marLeft w:val="0"/>
      <w:marRight w:val="0"/>
      <w:marTop w:val="0"/>
      <w:marBottom w:val="0"/>
      <w:divBdr>
        <w:top w:val="none" w:sz="0" w:space="0" w:color="auto"/>
        <w:left w:val="none" w:sz="0" w:space="0" w:color="auto"/>
        <w:bottom w:val="none" w:sz="0" w:space="0" w:color="auto"/>
        <w:right w:val="none" w:sz="0" w:space="0" w:color="auto"/>
      </w:divBdr>
    </w:div>
    <w:div w:id="1482574079">
      <w:bodyDiv w:val="1"/>
      <w:marLeft w:val="0"/>
      <w:marRight w:val="0"/>
      <w:marTop w:val="0"/>
      <w:marBottom w:val="0"/>
      <w:divBdr>
        <w:top w:val="none" w:sz="0" w:space="0" w:color="auto"/>
        <w:left w:val="none" w:sz="0" w:space="0" w:color="auto"/>
        <w:bottom w:val="none" w:sz="0" w:space="0" w:color="auto"/>
        <w:right w:val="none" w:sz="0" w:space="0" w:color="auto"/>
      </w:divBdr>
    </w:div>
    <w:div w:id="1505323636">
      <w:bodyDiv w:val="1"/>
      <w:marLeft w:val="0"/>
      <w:marRight w:val="0"/>
      <w:marTop w:val="0"/>
      <w:marBottom w:val="0"/>
      <w:divBdr>
        <w:top w:val="none" w:sz="0" w:space="0" w:color="auto"/>
        <w:left w:val="none" w:sz="0" w:space="0" w:color="auto"/>
        <w:bottom w:val="none" w:sz="0" w:space="0" w:color="auto"/>
        <w:right w:val="none" w:sz="0" w:space="0" w:color="auto"/>
      </w:divBdr>
    </w:div>
    <w:div w:id="1505436755">
      <w:bodyDiv w:val="1"/>
      <w:marLeft w:val="0"/>
      <w:marRight w:val="0"/>
      <w:marTop w:val="0"/>
      <w:marBottom w:val="0"/>
      <w:divBdr>
        <w:top w:val="none" w:sz="0" w:space="0" w:color="auto"/>
        <w:left w:val="none" w:sz="0" w:space="0" w:color="auto"/>
        <w:bottom w:val="none" w:sz="0" w:space="0" w:color="auto"/>
        <w:right w:val="none" w:sz="0" w:space="0" w:color="auto"/>
      </w:divBdr>
    </w:div>
    <w:div w:id="1576739680">
      <w:bodyDiv w:val="1"/>
      <w:marLeft w:val="0"/>
      <w:marRight w:val="0"/>
      <w:marTop w:val="0"/>
      <w:marBottom w:val="0"/>
      <w:divBdr>
        <w:top w:val="none" w:sz="0" w:space="0" w:color="auto"/>
        <w:left w:val="none" w:sz="0" w:space="0" w:color="auto"/>
        <w:bottom w:val="none" w:sz="0" w:space="0" w:color="auto"/>
        <w:right w:val="none" w:sz="0" w:space="0" w:color="auto"/>
      </w:divBdr>
    </w:div>
    <w:div w:id="1641156142">
      <w:bodyDiv w:val="1"/>
      <w:marLeft w:val="0"/>
      <w:marRight w:val="0"/>
      <w:marTop w:val="0"/>
      <w:marBottom w:val="0"/>
      <w:divBdr>
        <w:top w:val="none" w:sz="0" w:space="0" w:color="auto"/>
        <w:left w:val="none" w:sz="0" w:space="0" w:color="auto"/>
        <w:bottom w:val="none" w:sz="0" w:space="0" w:color="auto"/>
        <w:right w:val="none" w:sz="0" w:space="0" w:color="auto"/>
      </w:divBdr>
    </w:div>
    <w:div w:id="1660381181">
      <w:bodyDiv w:val="1"/>
      <w:marLeft w:val="0"/>
      <w:marRight w:val="0"/>
      <w:marTop w:val="0"/>
      <w:marBottom w:val="0"/>
      <w:divBdr>
        <w:top w:val="none" w:sz="0" w:space="0" w:color="auto"/>
        <w:left w:val="none" w:sz="0" w:space="0" w:color="auto"/>
        <w:bottom w:val="none" w:sz="0" w:space="0" w:color="auto"/>
        <w:right w:val="none" w:sz="0" w:space="0" w:color="auto"/>
      </w:divBdr>
    </w:div>
    <w:div w:id="1695881442">
      <w:bodyDiv w:val="1"/>
      <w:marLeft w:val="0"/>
      <w:marRight w:val="0"/>
      <w:marTop w:val="0"/>
      <w:marBottom w:val="0"/>
      <w:divBdr>
        <w:top w:val="none" w:sz="0" w:space="0" w:color="auto"/>
        <w:left w:val="none" w:sz="0" w:space="0" w:color="auto"/>
        <w:bottom w:val="none" w:sz="0" w:space="0" w:color="auto"/>
        <w:right w:val="none" w:sz="0" w:space="0" w:color="auto"/>
      </w:divBdr>
    </w:div>
    <w:div w:id="1721049089">
      <w:bodyDiv w:val="1"/>
      <w:marLeft w:val="0"/>
      <w:marRight w:val="0"/>
      <w:marTop w:val="0"/>
      <w:marBottom w:val="0"/>
      <w:divBdr>
        <w:top w:val="none" w:sz="0" w:space="0" w:color="auto"/>
        <w:left w:val="none" w:sz="0" w:space="0" w:color="auto"/>
        <w:bottom w:val="none" w:sz="0" w:space="0" w:color="auto"/>
        <w:right w:val="none" w:sz="0" w:space="0" w:color="auto"/>
      </w:divBdr>
    </w:div>
    <w:div w:id="1729986136">
      <w:bodyDiv w:val="1"/>
      <w:marLeft w:val="0"/>
      <w:marRight w:val="0"/>
      <w:marTop w:val="0"/>
      <w:marBottom w:val="0"/>
      <w:divBdr>
        <w:top w:val="none" w:sz="0" w:space="0" w:color="auto"/>
        <w:left w:val="none" w:sz="0" w:space="0" w:color="auto"/>
        <w:bottom w:val="none" w:sz="0" w:space="0" w:color="auto"/>
        <w:right w:val="none" w:sz="0" w:space="0" w:color="auto"/>
      </w:divBdr>
      <w:divsChild>
        <w:div w:id="101413578">
          <w:marLeft w:val="432"/>
          <w:marRight w:val="0"/>
          <w:marTop w:val="0"/>
          <w:marBottom w:val="0"/>
          <w:divBdr>
            <w:top w:val="none" w:sz="0" w:space="0" w:color="auto"/>
            <w:left w:val="none" w:sz="0" w:space="0" w:color="auto"/>
            <w:bottom w:val="none" w:sz="0" w:space="0" w:color="auto"/>
            <w:right w:val="none" w:sz="0" w:space="0" w:color="auto"/>
          </w:divBdr>
        </w:div>
        <w:div w:id="797190788">
          <w:marLeft w:val="432"/>
          <w:marRight w:val="0"/>
          <w:marTop w:val="0"/>
          <w:marBottom w:val="0"/>
          <w:divBdr>
            <w:top w:val="none" w:sz="0" w:space="0" w:color="auto"/>
            <w:left w:val="none" w:sz="0" w:space="0" w:color="auto"/>
            <w:bottom w:val="none" w:sz="0" w:space="0" w:color="auto"/>
            <w:right w:val="none" w:sz="0" w:space="0" w:color="auto"/>
          </w:divBdr>
        </w:div>
        <w:div w:id="1089931616">
          <w:marLeft w:val="432"/>
          <w:marRight w:val="0"/>
          <w:marTop w:val="0"/>
          <w:marBottom w:val="0"/>
          <w:divBdr>
            <w:top w:val="none" w:sz="0" w:space="0" w:color="auto"/>
            <w:left w:val="none" w:sz="0" w:space="0" w:color="auto"/>
            <w:bottom w:val="none" w:sz="0" w:space="0" w:color="auto"/>
            <w:right w:val="none" w:sz="0" w:space="0" w:color="auto"/>
          </w:divBdr>
        </w:div>
        <w:div w:id="1119029685">
          <w:marLeft w:val="432"/>
          <w:marRight w:val="0"/>
          <w:marTop w:val="0"/>
          <w:marBottom w:val="0"/>
          <w:divBdr>
            <w:top w:val="none" w:sz="0" w:space="0" w:color="auto"/>
            <w:left w:val="none" w:sz="0" w:space="0" w:color="auto"/>
            <w:bottom w:val="none" w:sz="0" w:space="0" w:color="auto"/>
            <w:right w:val="none" w:sz="0" w:space="0" w:color="auto"/>
          </w:divBdr>
        </w:div>
        <w:div w:id="1811630445">
          <w:marLeft w:val="432"/>
          <w:marRight w:val="0"/>
          <w:marTop w:val="0"/>
          <w:marBottom w:val="0"/>
          <w:divBdr>
            <w:top w:val="none" w:sz="0" w:space="0" w:color="auto"/>
            <w:left w:val="none" w:sz="0" w:space="0" w:color="auto"/>
            <w:bottom w:val="none" w:sz="0" w:space="0" w:color="auto"/>
            <w:right w:val="none" w:sz="0" w:space="0" w:color="auto"/>
          </w:divBdr>
        </w:div>
        <w:div w:id="2071035485">
          <w:marLeft w:val="432"/>
          <w:marRight w:val="0"/>
          <w:marTop w:val="0"/>
          <w:marBottom w:val="0"/>
          <w:divBdr>
            <w:top w:val="none" w:sz="0" w:space="0" w:color="auto"/>
            <w:left w:val="none" w:sz="0" w:space="0" w:color="auto"/>
            <w:bottom w:val="none" w:sz="0" w:space="0" w:color="auto"/>
            <w:right w:val="none" w:sz="0" w:space="0" w:color="auto"/>
          </w:divBdr>
        </w:div>
      </w:divsChild>
    </w:div>
    <w:div w:id="1769034330">
      <w:bodyDiv w:val="1"/>
      <w:marLeft w:val="0"/>
      <w:marRight w:val="0"/>
      <w:marTop w:val="0"/>
      <w:marBottom w:val="0"/>
      <w:divBdr>
        <w:top w:val="none" w:sz="0" w:space="0" w:color="auto"/>
        <w:left w:val="none" w:sz="0" w:space="0" w:color="auto"/>
        <w:bottom w:val="none" w:sz="0" w:space="0" w:color="auto"/>
        <w:right w:val="none" w:sz="0" w:space="0" w:color="auto"/>
      </w:divBdr>
    </w:div>
    <w:div w:id="1785928765">
      <w:bodyDiv w:val="1"/>
      <w:marLeft w:val="0"/>
      <w:marRight w:val="0"/>
      <w:marTop w:val="0"/>
      <w:marBottom w:val="0"/>
      <w:divBdr>
        <w:top w:val="none" w:sz="0" w:space="0" w:color="auto"/>
        <w:left w:val="none" w:sz="0" w:space="0" w:color="auto"/>
        <w:bottom w:val="none" w:sz="0" w:space="0" w:color="auto"/>
        <w:right w:val="none" w:sz="0" w:space="0" w:color="auto"/>
      </w:divBdr>
    </w:div>
    <w:div w:id="1843203169">
      <w:bodyDiv w:val="1"/>
      <w:marLeft w:val="0"/>
      <w:marRight w:val="0"/>
      <w:marTop w:val="0"/>
      <w:marBottom w:val="0"/>
      <w:divBdr>
        <w:top w:val="none" w:sz="0" w:space="0" w:color="auto"/>
        <w:left w:val="none" w:sz="0" w:space="0" w:color="auto"/>
        <w:bottom w:val="none" w:sz="0" w:space="0" w:color="auto"/>
        <w:right w:val="none" w:sz="0" w:space="0" w:color="auto"/>
      </w:divBdr>
    </w:div>
    <w:div w:id="1872692537">
      <w:bodyDiv w:val="1"/>
      <w:marLeft w:val="0"/>
      <w:marRight w:val="0"/>
      <w:marTop w:val="0"/>
      <w:marBottom w:val="0"/>
      <w:divBdr>
        <w:top w:val="none" w:sz="0" w:space="0" w:color="auto"/>
        <w:left w:val="none" w:sz="0" w:space="0" w:color="auto"/>
        <w:bottom w:val="none" w:sz="0" w:space="0" w:color="auto"/>
        <w:right w:val="none" w:sz="0" w:space="0" w:color="auto"/>
      </w:divBdr>
    </w:div>
    <w:div w:id="1880780469">
      <w:bodyDiv w:val="1"/>
      <w:marLeft w:val="0"/>
      <w:marRight w:val="0"/>
      <w:marTop w:val="0"/>
      <w:marBottom w:val="0"/>
      <w:divBdr>
        <w:top w:val="none" w:sz="0" w:space="0" w:color="auto"/>
        <w:left w:val="none" w:sz="0" w:space="0" w:color="auto"/>
        <w:bottom w:val="none" w:sz="0" w:space="0" w:color="auto"/>
        <w:right w:val="none" w:sz="0" w:space="0" w:color="auto"/>
      </w:divBdr>
    </w:div>
    <w:div w:id="1881476719">
      <w:bodyDiv w:val="1"/>
      <w:marLeft w:val="0"/>
      <w:marRight w:val="0"/>
      <w:marTop w:val="0"/>
      <w:marBottom w:val="0"/>
      <w:divBdr>
        <w:top w:val="none" w:sz="0" w:space="0" w:color="auto"/>
        <w:left w:val="none" w:sz="0" w:space="0" w:color="auto"/>
        <w:bottom w:val="none" w:sz="0" w:space="0" w:color="auto"/>
        <w:right w:val="none" w:sz="0" w:space="0" w:color="auto"/>
      </w:divBdr>
    </w:div>
    <w:div w:id="1905027631">
      <w:bodyDiv w:val="1"/>
      <w:marLeft w:val="0"/>
      <w:marRight w:val="0"/>
      <w:marTop w:val="0"/>
      <w:marBottom w:val="0"/>
      <w:divBdr>
        <w:top w:val="none" w:sz="0" w:space="0" w:color="auto"/>
        <w:left w:val="none" w:sz="0" w:space="0" w:color="auto"/>
        <w:bottom w:val="none" w:sz="0" w:space="0" w:color="auto"/>
        <w:right w:val="none" w:sz="0" w:space="0" w:color="auto"/>
      </w:divBdr>
    </w:div>
    <w:div w:id="1927611950">
      <w:bodyDiv w:val="1"/>
      <w:marLeft w:val="0"/>
      <w:marRight w:val="0"/>
      <w:marTop w:val="0"/>
      <w:marBottom w:val="0"/>
      <w:divBdr>
        <w:top w:val="none" w:sz="0" w:space="0" w:color="auto"/>
        <w:left w:val="none" w:sz="0" w:space="0" w:color="auto"/>
        <w:bottom w:val="none" w:sz="0" w:space="0" w:color="auto"/>
        <w:right w:val="none" w:sz="0" w:space="0" w:color="auto"/>
      </w:divBdr>
    </w:div>
    <w:div w:id="2004232752">
      <w:bodyDiv w:val="1"/>
      <w:marLeft w:val="0"/>
      <w:marRight w:val="0"/>
      <w:marTop w:val="0"/>
      <w:marBottom w:val="0"/>
      <w:divBdr>
        <w:top w:val="none" w:sz="0" w:space="0" w:color="auto"/>
        <w:left w:val="none" w:sz="0" w:space="0" w:color="auto"/>
        <w:bottom w:val="none" w:sz="0" w:space="0" w:color="auto"/>
        <w:right w:val="none" w:sz="0" w:space="0" w:color="auto"/>
      </w:divBdr>
    </w:div>
    <w:div w:id="2011642246">
      <w:bodyDiv w:val="1"/>
      <w:marLeft w:val="0"/>
      <w:marRight w:val="0"/>
      <w:marTop w:val="0"/>
      <w:marBottom w:val="0"/>
      <w:divBdr>
        <w:top w:val="none" w:sz="0" w:space="0" w:color="auto"/>
        <w:left w:val="none" w:sz="0" w:space="0" w:color="auto"/>
        <w:bottom w:val="none" w:sz="0" w:space="0" w:color="auto"/>
        <w:right w:val="none" w:sz="0" w:space="0" w:color="auto"/>
      </w:divBdr>
    </w:div>
    <w:div w:id="2015569528">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 w:id="2069912447">
      <w:bodyDiv w:val="1"/>
      <w:marLeft w:val="0"/>
      <w:marRight w:val="0"/>
      <w:marTop w:val="0"/>
      <w:marBottom w:val="0"/>
      <w:divBdr>
        <w:top w:val="none" w:sz="0" w:space="0" w:color="auto"/>
        <w:left w:val="none" w:sz="0" w:space="0" w:color="auto"/>
        <w:bottom w:val="none" w:sz="0" w:space="0" w:color="auto"/>
        <w:right w:val="none" w:sz="0" w:space="0" w:color="auto"/>
      </w:divBdr>
    </w:div>
    <w:div w:id="2089184834">
      <w:bodyDiv w:val="1"/>
      <w:marLeft w:val="0"/>
      <w:marRight w:val="0"/>
      <w:marTop w:val="0"/>
      <w:marBottom w:val="0"/>
      <w:divBdr>
        <w:top w:val="none" w:sz="0" w:space="0" w:color="auto"/>
        <w:left w:val="none" w:sz="0" w:space="0" w:color="auto"/>
        <w:bottom w:val="none" w:sz="0" w:space="0" w:color="auto"/>
        <w:right w:val="none" w:sz="0" w:space="0" w:color="auto"/>
      </w:divBdr>
    </w:div>
    <w:div w:id="2121872818">
      <w:bodyDiv w:val="1"/>
      <w:marLeft w:val="0"/>
      <w:marRight w:val="0"/>
      <w:marTop w:val="0"/>
      <w:marBottom w:val="0"/>
      <w:divBdr>
        <w:top w:val="none" w:sz="0" w:space="0" w:color="auto"/>
        <w:left w:val="none" w:sz="0" w:space="0" w:color="auto"/>
        <w:bottom w:val="none" w:sz="0" w:space="0" w:color="auto"/>
        <w:right w:val="none" w:sz="0" w:space="0" w:color="auto"/>
      </w:divBdr>
    </w:div>
    <w:div w:id="21349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42C7-A4A6-400E-802B-F2B4055E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3341</Words>
  <Characters>21008</Characters>
  <Application>Microsoft Office Word</Application>
  <DocSecurity>0</DocSecurity>
  <Lines>175</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24301</CharactersWithSpaces>
  <SharedDoc>false</SharedDoc>
  <HLinks>
    <vt:vector size="12" baseType="variant">
      <vt:variant>
        <vt:i4>2818138</vt:i4>
      </vt:variant>
      <vt:variant>
        <vt:i4>3</vt:i4>
      </vt:variant>
      <vt:variant>
        <vt:i4>0</vt:i4>
      </vt:variant>
      <vt:variant>
        <vt:i4>5</vt:i4>
      </vt:variant>
      <vt:variant>
        <vt:lpwstr>mailto:pierreyves.etienney@peugeot.com</vt:lpwstr>
      </vt:variant>
      <vt:variant>
        <vt:lpwstr/>
      </vt: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CHRISTOPH STUMMVOLL - U176659</cp:lastModifiedBy>
  <cp:revision>20</cp:revision>
  <cp:lastPrinted>2016-02-17T18:25:00Z</cp:lastPrinted>
  <dcterms:created xsi:type="dcterms:W3CDTF">2016-02-17T17:28:00Z</dcterms:created>
  <dcterms:modified xsi:type="dcterms:W3CDTF">2016-02-18T14:42:00Z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sa_titre">
    <vt:lpwstr>Dossier presse 2008 structure alternative</vt:lpwstr>
  </property>
  <property fmtid="{D5CDD505-2E9C-101B-9397-08002B2CF9AE}" pid="4" name="psa_date_creation">
    <vt:lpwstr>07/02/2013 10:58</vt:lpwstr>
  </property>
  <property fmtid="{D5CDD505-2E9C-101B-9397-08002B2CF9AE}" pid="5" name="psa_date_modification">
    <vt:lpwstr>07/02/2013 10:58</vt:lpwstr>
  </property>
  <property fmtid="{D5CDD505-2E9C-101B-9397-08002B2CF9AE}" pid="6" name="psa_auteur">
    <vt:lpwstr>ETIENNEY PIERRE YVES - J609099  </vt:lpwstr>
  </property>
  <property fmtid="{D5CDD505-2E9C-101B-9397-08002B2CF9AE}" pid="7" name="psa_emetteur">
    <vt:lpwstr>ETIENNEY PIERRE YVES - J609099  </vt:lpwstr>
  </property>
  <property fmtid="{D5CDD505-2E9C-101B-9397-08002B2CF9AE}" pid="8" name="psa_version">
    <vt:lpwstr>0.1</vt:lpwstr>
  </property>
  <property fmtid="{D5CDD505-2E9C-101B-9397-08002B2CF9AE}" pid="9" name="psa_commentaire">
    <vt:lpwstr/>
  </property>
  <property fmtid="{D5CDD505-2E9C-101B-9397-08002B2CF9AE}" pid="10" name="psa_langue_principale">
    <vt:lpwstr>Français</vt:lpwstr>
  </property>
  <property fmtid="{D5CDD505-2E9C-101B-9397-08002B2CF9AE}" pid="11" name="psa_status">
    <vt:lpwstr>brouillon</vt:lpwstr>
  </property>
  <property fmtid="{D5CDD505-2E9C-101B-9397-08002B2CF9AE}" pid="12" name="psa_type_doc">
    <vt:lpwstr/>
  </property>
  <property fmtid="{D5CDD505-2E9C-101B-9397-08002B2CF9AE}" pid="13" name="psa_communaute">
    <vt:lpwstr>Métier Marketing et Communication Marque Peugeot</vt:lpwstr>
  </property>
  <property fmtid="{D5CDD505-2E9C-101B-9397-08002B2CF9AE}" pid="14" name="psa_niveau_confidentialite">
    <vt:lpwstr>Confidentiel (C3)</vt:lpwstr>
  </property>
  <property fmtid="{D5CDD505-2E9C-101B-9397-08002B2CF9AE}" pid="15" name="psa_lecteurs">
    <vt:lpwstr>G_H_DM-AP-DMKC-COM_ELARGI, G_H_DM-COM,</vt:lpwstr>
  </property>
  <property fmtid="{D5CDD505-2E9C-101B-9397-08002B2CF9AE}" pid="16" name="psa_classements">
    <vt:lpwstr/>
  </property>
  <property fmtid="{D5CDD505-2E9C-101B-9397-08002B2CF9AE}" pid="17" name="psa_url_fiche">
    <vt:lpwstr>http://docinfogroupe.inetpsa.com/ead/doc/ref.null/v.0.1</vt:lpwstr>
  </property>
  <property fmtid="{D5CDD505-2E9C-101B-9397-08002B2CF9AE}" pid="18" name="psa_url_modification">
    <vt:lpwstr>http://docinfogroupe.inetpsa.com/ead/doc/modif/ref.null/fiche</vt:lpwstr>
  </property>
  <property fmtid="{D5CDD505-2E9C-101B-9397-08002B2CF9AE}" pid="19" name="psa_date_publication">
    <vt:lpwstr/>
  </property>
  <property fmtid="{D5CDD505-2E9C-101B-9397-08002B2CF9AE}" pid="20" name="_AdHocReviewCycleID">
    <vt:i4>-939832350</vt:i4>
  </property>
  <property fmtid="{D5CDD505-2E9C-101B-9397-08002B2CF9AE}" pid="21" name="_EmailSubject">
    <vt:lpwstr>Peugeot 2008 Facelift Text ?</vt:lpwstr>
  </property>
  <property fmtid="{D5CDD505-2E9C-101B-9397-08002B2CF9AE}" pid="22" name="_AuthorEmail">
    <vt:lpwstr>ulrich.bethscheider-kieser@peugeot.com</vt:lpwstr>
  </property>
  <property fmtid="{D5CDD505-2E9C-101B-9397-08002B2CF9AE}" pid="23" name="_AuthorEmailDisplayName">
    <vt:lpwstr>ULRICH BETHSCHEIDER-KIESER - U452712</vt:lpwstr>
  </property>
  <property fmtid="{D5CDD505-2E9C-101B-9397-08002B2CF9AE}" pid="24" name="_ReviewingToolsShownOnce">
    <vt:lpwstr/>
  </property>
</Properties>
</file>