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Default="00040B37" w:rsidP="0073238D">
      <w:pPr>
        <w:pStyle w:val="01TEXT"/>
        <w:jc w:val="both"/>
        <w:rPr>
          <w:b/>
          <w:color w:val="AA1019" w:themeColor="accent1"/>
          <w:sz w:val="22"/>
          <w:szCs w:val="22"/>
          <w:lang w:val="fr-CH"/>
        </w:rPr>
      </w:pPr>
      <w:r w:rsidRPr="00040B37">
        <w:rPr>
          <w:b/>
          <w:color w:val="AA1019" w:themeColor="accent1"/>
          <w:sz w:val="22"/>
          <w:szCs w:val="22"/>
          <w:lang w:val="fr-CH"/>
        </w:rPr>
        <w:t>La nouvelle Alfa Romeo Giulietta Sprint: hommage à une vo</w:t>
      </w:r>
      <w:r w:rsidR="00F500B3">
        <w:rPr>
          <w:b/>
          <w:color w:val="AA1019" w:themeColor="accent1"/>
          <w:sz w:val="22"/>
          <w:szCs w:val="22"/>
          <w:lang w:val="fr-CH"/>
        </w:rPr>
        <w:t>i</w:t>
      </w:r>
      <w:r w:rsidRPr="00040B37">
        <w:rPr>
          <w:b/>
          <w:color w:val="AA1019" w:themeColor="accent1"/>
          <w:sz w:val="22"/>
          <w:szCs w:val="22"/>
          <w:lang w:val="fr-CH"/>
        </w:rPr>
        <w:t>ture de légende</w:t>
      </w:r>
    </w:p>
    <w:p w:rsidR="00040B37" w:rsidRPr="00040B37" w:rsidRDefault="00040B37" w:rsidP="0073238D">
      <w:pPr>
        <w:pStyle w:val="01TEXT"/>
        <w:jc w:val="both"/>
        <w:rPr>
          <w:sz w:val="22"/>
          <w:szCs w:val="22"/>
          <w:lang w:val="fr-CH"/>
        </w:rPr>
      </w:pPr>
    </w:p>
    <w:p w:rsidR="007368CD" w:rsidRPr="00040B37" w:rsidRDefault="00040B37" w:rsidP="0073238D">
      <w:pPr>
        <w:pStyle w:val="01TEXT"/>
        <w:jc w:val="both"/>
        <w:rPr>
          <w:lang w:val="fr-CH"/>
        </w:rPr>
      </w:pPr>
      <w:r w:rsidRPr="00040B37">
        <w:rPr>
          <w:i/>
          <w:color w:val="AA1019" w:themeColor="accent1"/>
          <w:sz w:val="22"/>
          <w:szCs w:val="22"/>
          <w:lang w:val="fr-CH"/>
        </w:rPr>
        <w:t xml:space="preserve">La nouvelle </w:t>
      </w:r>
      <w:proofErr w:type="spellStart"/>
      <w:r w:rsidRPr="00040B37">
        <w:rPr>
          <w:i/>
          <w:color w:val="AA1019" w:themeColor="accent1"/>
          <w:sz w:val="22"/>
          <w:szCs w:val="22"/>
          <w:lang w:val="fr-CH"/>
        </w:rPr>
        <w:t>Giulietta</w:t>
      </w:r>
      <w:proofErr w:type="spellEnd"/>
      <w:r w:rsidRPr="00040B37">
        <w:rPr>
          <w:i/>
          <w:color w:val="AA1019" w:themeColor="accent1"/>
          <w:sz w:val="22"/>
          <w:szCs w:val="22"/>
          <w:lang w:val="fr-CH"/>
        </w:rPr>
        <w:t xml:space="preserve"> Sprint incarne l</w:t>
      </w:r>
      <w:r w:rsidR="00F94CFC">
        <w:rPr>
          <w:i/>
          <w:color w:val="AA1019" w:themeColor="accent1"/>
          <w:sz w:val="22"/>
          <w:szCs w:val="22"/>
          <w:lang w:val="fr-CH"/>
        </w:rPr>
        <w:t>’</w:t>
      </w:r>
      <w:r w:rsidR="001A616D" w:rsidRPr="00040B37">
        <w:rPr>
          <w:i/>
          <w:color w:val="AA1019" w:themeColor="accent1"/>
          <w:sz w:val="22"/>
          <w:szCs w:val="22"/>
          <w:lang w:val="fr-CH"/>
        </w:rPr>
        <w:t>"</w:t>
      </w:r>
      <w:r w:rsidR="001A616D">
        <w:rPr>
          <w:i/>
          <w:color w:val="AA1019" w:themeColor="accent1"/>
          <w:sz w:val="22"/>
          <w:szCs w:val="22"/>
          <w:lang w:val="fr-CH"/>
        </w:rPr>
        <w:t>E</w:t>
      </w:r>
      <w:r w:rsidRPr="00040B37">
        <w:rPr>
          <w:i/>
          <w:color w:val="AA1019" w:themeColor="accent1"/>
          <w:sz w:val="22"/>
          <w:szCs w:val="22"/>
          <w:lang w:val="fr-CH"/>
        </w:rPr>
        <w:t>sprit Alfa" dans sa plus pure authenticité. Avec un style original reconnaissable entre tous, des performances à couper le souffle et la plus moderne des technologies. Pour la première fois ce modèle est disponible avec le n</w:t>
      </w:r>
      <w:r w:rsidR="00E5422B">
        <w:rPr>
          <w:i/>
          <w:color w:val="AA1019" w:themeColor="accent1"/>
          <w:sz w:val="22"/>
          <w:szCs w:val="22"/>
          <w:lang w:val="fr-CH"/>
        </w:rPr>
        <w:t>ouveau moteur turbo à essence 1.</w:t>
      </w:r>
      <w:r w:rsidRPr="00040B37">
        <w:rPr>
          <w:i/>
          <w:color w:val="AA1019" w:themeColor="accent1"/>
          <w:sz w:val="22"/>
          <w:szCs w:val="22"/>
          <w:lang w:val="fr-CH"/>
        </w:rPr>
        <w:t xml:space="preserve">4 MultiAir de 150 ch. La Giulietta Sprint sera </w:t>
      </w:r>
      <w:r w:rsidR="00E5422B">
        <w:rPr>
          <w:i/>
          <w:color w:val="AA1019" w:themeColor="accent1"/>
          <w:sz w:val="22"/>
          <w:szCs w:val="22"/>
          <w:lang w:val="fr-CH"/>
        </w:rPr>
        <w:t>disponible</w:t>
      </w:r>
      <w:r w:rsidRPr="00040B37">
        <w:rPr>
          <w:i/>
          <w:color w:val="AA1019" w:themeColor="accent1"/>
          <w:sz w:val="22"/>
          <w:szCs w:val="22"/>
          <w:lang w:val="fr-CH"/>
        </w:rPr>
        <w:t xml:space="preserve"> en Suisse à partir du mois de décembre</w:t>
      </w:r>
      <w:r w:rsidR="00E5422B">
        <w:rPr>
          <w:i/>
          <w:color w:val="AA1019" w:themeColor="accent1"/>
          <w:sz w:val="22"/>
          <w:szCs w:val="22"/>
          <w:lang w:val="fr-CH"/>
        </w:rPr>
        <w:t>.</w:t>
      </w:r>
    </w:p>
    <w:p w:rsidR="007368CD" w:rsidRPr="00040B37" w:rsidRDefault="007368CD" w:rsidP="0073238D">
      <w:pPr>
        <w:pStyle w:val="01TEXT"/>
        <w:jc w:val="both"/>
        <w:rPr>
          <w:lang w:val="fr-CH"/>
        </w:rPr>
      </w:pPr>
    </w:p>
    <w:p w:rsidR="007368CD" w:rsidRPr="007469D4" w:rsidRDefault="00A75ED4" w:rsidP="0073238D">
      <w:pPr>
        <w:pStyle w:val="01TEXT"/>
        <w:jc w:val="both"/>
        <w:rPr>
          <w:lang w:val="fr-CH"/>
        </w:rPr>
      </w:pPr>
      <w:r w:rsidRPr="007469D4">
        <w:rPr>
          <w:lang w:val="fr-CH"/>
        </w:rPr>
        <w:t xml:space="preserve">Schlieren, </w:t>
      </w:r>
      <w:r w:rsidR="00110A63" w:rsidRPr="007469D4">
        <w:rPr>
          <w:lang w:val="fr-CH"/>
        </w:rPr>
        <w:t>le 28 octobre 2014</w:t>
      </w:r>
    </w:p>
    <w:p w:rsidR="007368CD" w:rsidRPr="007469D4" w:rsidRDefault="007368CD" w:rsidP="0073238D">
      <w:pPr>
        <w:pStyle w:val="01TEXT"/>
        <w:jc w:val="both"/>
        <w:rPr>
          <w:lang w:val="fr-CH"/>
        </w:rPr>
      </w:pPr>
    </w:p>
    <w:p w:rsidR="007469D4" w:rsidRPr="007469D4" w:rsidRDefault="007469D4" w:rsidP="0073238D">
      <w:pPr>
        <w:pStyle w:val="01TEXT"/>
        <w:jc w:val="both"/>
        <w:rPr>
          <w:lang w:val="fr-CH"/>
        </w:rPr>
      </w:pPr>
      <w:r w:rsidRPr="007469D4">
        <w:rPr>
          <w:lang w:val="fr-CH"/>
        </w:rPr>
        <w:t>Un style reconnaissable entre tous, des performances à couper le souffle et la plus moderne des technologies: la nouvelle Giulietta Sprint incarne le véritable "esprit Alfa". Présenté récemment au "Mondial de l'Automobile" à Paris, la nouvelle déclinaison de ce modèle célèbre aujourd'hui son 60e anniversaire puisqu'il était apparu pour la première fois en 1954 et qu'il allait attirer à lui à la vitesse grand V des inconditionnels à travers le monde entier. La Giulietta ne devait pas tarder à personnifier la voiture de rêve des années 50.</w:t>
      </w:r>
    </w:p>
    <w:p w:rsidR="007469D4" w:rsidRPr="007469D4" w:rsidRDefault="007469D4" w:rsidP="0073238D">
      <w:pPr>
        <w:pStyle w:val="01TEXT"/>
        <w:jc w:val="both"/>
        <w:rPr>
          <w:lang w:val="fr-CH"/>
        </w:rPr>
      </w:pPr>
    </w:p>
    <w:p w:rsidR="007469D4" w:rsidRPr="007469D4" w:rsidRDefault="007469D4" w:rsidP="0073238D">
      <w:pPr>
        <w:pStyle w:val="01TEXT"/>
        <w:jc w:val="both"/>
        <w:rPr>
          <w:b/>
          <w:lang w:val="fr-CH"/>
        </w:rPr>
      </w:pPr>
      <w:r w:rsidRPr="007469D4">
        <w:rPr>
          <w:b/>
          <w:lang w:val="fr-CH"/>
        </w:rPr>
        <w:t>Alfa Romeo Giulietta Sprint</w:t>
      </w:r>
    </w:p>
    <w:p w:rsidR="007469D4" w:rsidRPr="007469D4" w:rsidRDefault="007469D4" w:rsidP="0073238D">
      <w:pPr>
        <w:pStyle w:val="01TEXT"/>
        <w:jc w:val="both"/>
        <w:rPr>
          <w:lang w:val="fr-CH"/>
        </w:rPr>
      </w:pPr>
      <w:r w:rsidRPr="007469D4">
        <w:rPr>
          <w:lang w:val="fr-CH"/>
        </w:rPr>
        <w:t>La nouvelle Giulietta est disponible avec un équipement sport exclusif qui se distingue par un emblème distinct ainsi que d'autres éléments spécifiques comme le bouclier arrière qui intègre une sortie d'échappement surdimensionnée et des jantes de 17 pouces en alliage léger comportant un dessin à cinq trous (18 pouces en option). Le style extérieur de la nouvelle version est caractérisé par des vitres arrière teintées et un traitement assombri brillant de la calandre, des coques de rétroviseurs extérieurs ainsi que de l'entourage des antibrouillards arrière.</w:t>
      </w:r>
    </w:p>
    <w:p w:rsidR="007469D4" w:rsidRPr="007469D4" w:rsidRDefault="007469D4" w:rsidP="0073238D">
      <w:pPr>
        <w:pStyle w:val="01TEXT"/>
        <w:jc w:val="both"/>
        <w:rPr>
          <w:lang w:val="fr-CH"/>
        </w:rPr>
      </w:pPr>
    </w:p>
    <w:p w:rsidR="007469D4" w:rsidRPr="007469D4" w:rsidRDefault="007469D4" w:rsidP="0073238D">
      <w:pPr>
        <w:pStyle w:val="01TEXT"/>
        <w:jc w:val="both"/>
        <w:rPr>
          <w:lang w:val="fr-CH"/>
        </w:rPr>
      </w:pPr>
      <w:r w:rsidRPr="007469D4">
        <w:rPr>
          <w:lang w:val="fr-CH"/>
        </w:rPr>
        <w:t>Dans le but d'exprimer plus vigoureusement le style italien lors de la finition une attention toute particulière a été accordée au choix des matériaux. En particulier l'ambiance sportive est mise en valeur par les sièges sport tendus de tissu et d'alcantara soulignés par des surpiqûres de couleur rouge ainsi que des logos au niveau des appuie-tête. Une autre caractéristique de série est le volant – également pourvu de surpiqûres rouges – garni de cuir qui offre un contraste élégant avec le tableau de bord et les contre-portières réalisées en carbone.</w:t>
      </w:r>
    </w:p>
    <w:p w:rsidR="007469D4" w:rsidRPr="007469D4" w:rsidRDefault="007469D4" w:rsidP="0073238D">
      <w:pPr>
        <w:pStyle w:val="01TEXT"/>
        <w:jc w:val="both"/>
        <w:rPr>
          <w:lang w:val="fr-CH"/>
        </w:rPr>
      </w:pPr>
    </w:p>
    <w:p w:rsidR="007469D4" w:rsidRPr="007469D4" w:rsidRDefault="007469D4" w:rsidP="0073238D">
      <w:pPr>
        <w:pStyle w:val="01TEXT"/>
        <w:jc w:val="both"/>
        <w:rPr>
          <w:lang w:val="fr-CH"/>
        </w:rPr>
      </w:pPr>
      <w:r w:rsidRPr="007469D4">
        <w:rPr>
          <w:lang w:val="fr-CH"/>
        </w:rPr>
        <w:t xml:space="preserve">Dans le but d'améliorer davantage encore le rendement aérodynamique en soi déjà de très haut niveau, </w:t>
      </w:r>
      <w:proofErr w:type="gramStart"/>
      <w:r w:rsidRPr="007469D4">
        <w:rPr>
          <w:lang w:val="fr-CH"/>
        </w:rPr>
        <w:t>la</w:t>
      </w:r>
      <w:proofErr w:type="gramEnd"/>
      <w:r w:rsidRPr="007469D4">
        <w:rPr>
          <w:lang w:val="fr-CH"/>
        </w:rPr>
        <w:t xml:space="preserve"> nouvelle version Sprint se voit pourvue de seuils latéraux et d'un bouclier arrière qui intègre des extracteurs d'air. A la fois légère et rigide grâce à l'application de matériaux comme l'aluminium et des aciers à haute résistance, de même que le recours à des techniques de fabrication des plus modernes, la structure de la carrosserie génère un comportement routier hautement précis qui a pour origine l'association harmonieuse des notions conjuguées de légèreté et d'efficience.</w:t>
      </w:r>
    </w:p>
    <w:p w:rsidR="007469D4" w:rsidRPr="007469D4" w:rsidRDefault="007469D4" w:rsidP="0073238D">
      <w:pPr>
        <w:pStyle w:val="01TEXT"/>
        <w:jc w:val="both"/>
        <w:rPr>
          <w:lang w:val="fr-CH"/>
        </w:rPr>
      </w:pPr>
    </w:p>
    <w:p w:rsidR="007469D4" w:rsidRPr="00E5422B" w:rsidRDefault="007469D4" w:rsidP="0073238D">
      <w:pPr>
        <w:pStyle w:val="01TEXT"/>
        <w:jc w:val="both"/>
        <w:rPr>
          <w:b/>
          <w:lang w:val="fr-CH"/>
        </w:rPr>
      </w:pPr>
      <w:r w:rsidRPr="00E5422B">
        <w:rPr>
          <w:b/>
          <w:lang w:val="fr-CH"/>
        </w:rPr>
        <w:lastRenderedPageBreak/>
        <w:t xml:space="preserve">Technologie ultramoderne: nouveau moteur 1.4 </w:t>
      </w:r>
      <w:proofErr w:type="spellStart"/>
      <w:r w:rsidRPr="00E5422B">
        <w:rPr>
          <w:b/>
          <w:lang w:val="fr-CH"/>
        </w:rPr>
        <w:t>MultiAir</w:t>
      </w:r>
      <w:proofErr w:type="spellEnd"/>
      <w:r w:rsidRPr="00E5422B">
        <w:rPr>
          <w:b/>
          <w:lang w:val="fr-CH"/>
        </w:rPr>
        <w:t xml:space="preserve"> de 150 </w:t>
      </w:r>
      <w:proofErr w:type="spellStart"/>
      <w:r w:rsidRPr="00E5422B">
        <w:rPr>
          <w:b/>
          <w:lang w:val="fr-CH"/>
        </w:rPr>
        <w:t>ch</w:t>
      </w:r>
      <w:proofErr w:type="spellEnd"/>
    </w:p>
    <w:p w:rsidR="007469D4" w:rsidRPr="007469D4" w:rsidRDefault="007469D4" w:rsidP="0073238D">
      <w:pPr>
        <w:pStyle w:val="01TEXT"/>
        <w:jc w:val="both"/>
        <w:rPr>
          <w:lang w:val="fr-CH"/>
        </w:rPr>
      </w:pPr>
      <w:r w:rsidRPr="007469D4">
        <w:rPr>
          <w:lang w:val="fr-CH"/>
        </w:rPr>
        <w:t>La Giulietta Sprint peut recevoir pour la première fois le nouvea</w:t>
      </w:r>
      <w:r w:rsidR="00F500B3">
        <w:rPr>
          <w:lang w:val="fr-CH"/>
        </w:rPr>
        <w:t>u moteur à essence 1.</w:t>
      </w:r>
      <w:r w:rsidRPr="007469D4">
        <w:rPr>
          <w:lang w:val="fr-CH"/>
        </w:rPr>
        <w:t xml:space="preserve">4 MultiAir suralimenté par turbo. </w:t>
      </w:r>
      <w:proofErr w:type="gramStart"/>
      <w:r w:rsidRPr="007469D4">
        <w:rPr>
          <w:lang w:val="fr-CH"/>
        </w:rPr>
        <w:t>Ce</w:t>
      </w:r>
      <w:proofErr w:type="gramEnd"/>
      <w:r w:rsidRPr="007469D4">
        <w:rPr>
          <w:lang w:val="fr-CH"/>
        </w:rPr>
        <w:t xml:space="preserve"> quatre cylindres de 150 </w:t>
      </w:r>
      <w:proofErr w:type="spellStart"/>
      <w:r w:rsidRPr="007469D4">
        <w:rPr>
          <w:lang w:val="fr-CH"/>
        </w:rPr>
        <w:t>ch</w:t>
      </w:r>
      <w:proofErr w:type="spellEnd"/>
      <w:r w:rsidRPr="007469D4">
        <w:rPr>
          <w:lang w:val="fr-CH"/>
        </w:rPr>
        <w:t xml:space="preserve"> souligne à la perfection le caractère sportif de la nouvelle Giulietta Sprint. Grâce à cette motorisation ce nouveau modèle est capable d'une vitesse maxi de 2</w:t>
      </w:r>
      <w:r w:rsidR="00045700">
        <w:rPr>
          <w:lang w:val="fr-CH"/>
        </w:rPr>
        <w:t>10</w:t>
      </w:r>
      <w:r w:rsidRPr="007469D4">
        <w:rPr>
          <w:lang w:val="fr-CH"/>
        </w:rPr>
        <w:t xml:space="preserve"> km/h tandis que, départ arrêté, le seuil des 100 km/h est atteint en 8,2 secondes. Ces perfo</w:t>
      </w:r>
      <w:r w:rsidR="00C34CD4">
        <w:rPr>
          <w:lang w:val="fr-CH"/>
        </w:rPr>
        <w:t xml:space="preserve">rmances enthousiasmantes </w:t>
      </w:r>
      <w:r w:rsidR="00BA4F5D">
        <w:rPr>
          <w:lang w:val="fr-CH"/>
        </w:rPr>
        <w:t>s’</w:t>
      </w:r>
      <w:r w:rsidRPr="007469D4">
        <w:rPr>
          <w:lang w:val="fr-CH"/>
        </w:rPr>
        <w:t xml:space="preserve">accompagnent de valeurs de consommation et d'émissions de CO2 extrêmement avantageuses: </w:t>
      </w:r>
      <w:r w:rsidR="00C34CD4">
        <w:rPr>
          <w:lang w:val="fr-CH"/>
        </w:rPr>
        <w:t xml:space="preserve">(le cycle de consommation combiné est de 5,7 l/100 km et </w:t>
      </w:r>
      <w:r w:rsidR="00BA4F5D">
        <w:rPr>
          <w:lang w:val="fr-CH"/>
        </w:rPr>
        <w:t>de 131 g/km d’</w:t>
      </w:r>
      <w:r w:rsidR="00C34CD4" w:rsidRPr="007469D4">
        <w:rPr>
          <w:lang w:val="fr-CH"/>
        </w:rPr>
        <w:t xml:space="preserve">émissions de CO2 </w:t>
      </w:r>
      <w:r w:rsidR="00351511">
        <w:rPr>
          <w:lang w:val="fr-CH"/>
        </w:rPr>
        <w:t>(l’</w:t>
      </w:r>
      <w:r w:rsidR="00C34CD4">
        <w:rPr>
          <w:lang w:val="fr-CH"/>
        </w:rPr>
        <w:t xml:space="preserve">emploi de pneus ECO </w:t>
      </w:r>
      <w:r w:rsidR="00351511">
        <w:rPr>
          <w:lang w:val="fr-CH"/>
        </w:rPr>
        <w:t xml:space="preserve">permet de réduire </w:t>
      </w:r>
      <w:r w:rsidRPr="007469D4">
        <w:rPr>
          <w:lang w:val="fr-CH"/>
        </w:rPr>
        <w:t>le</w:t>
      </w:r>
      <w:r w:rsidR="00C34CD4">
        <w:rPr>
          <w:lang w:val="fr-CH"/>
        </w:rPr>
        <w:t xml:space="preserve">s valeurs </w:t>
      </w:r>
      <w:r w:rsidR="00351511">
        <w:rPr>
          <w:lang w:val="fr-CH"/>
        </w:rPr>
        <w:t>même jusqu’à</w:t>
      </w:r>
      <w:r w:rsidR="00C34CD4">
        <w:rPr>
          <w:lang w:val="fr-CH"/>
        </w:rPr>
        <w:t xml:space="preserve"> </w:t>
      </w:r>
      <w:r w:rsidRPr="007469D4">
        <w:rPr>
          <w:lang w:val="fr-CH"/>
        </w:rPr>
        <w:t>5,</w:t>
      </w:r>
      <w:r w:rsidR="00045700">
        <w:rPr>
          <w:lang w:val="fr-CH"/>
        </w:rPr>
        <w:t>6</w:t>
      </w:r>
      <w:r w:rsidRPr="007469D4">
        <w:rPr>
          <w:lang w:val="fr-CH"/>
        </w:rPr>
        <w:t xml:space="preserve"> l/100 km </w:t>
      </w:r>
      <w:r w:rsidR="00351511">
        <w:rPr>
          <w:lang w:val="fr-CH"/>
        </w:rPr>
        <w:t>et</w:t>
      </w:r>
      <w:r w:rsidRPr="007469D4">
        <w:rPr>
          <w:lang w:val="fr-CH"/>
        </w:rPr>
        <w:t xml:space="preserve"> 129 g/km</w:t>
      </w:r>
      <w:r w:rsidR="0078520A">
        <w:rPr>
          <w:lang w:val="fr-CH"/>
        </w:rPr>
        <w:t xml:space="preserve"> </w:t>
      </w:r>
      <w:r w:rsidR="00351511">
        <w:rPr>
          <w:lang w:val="fr-CH"/>
        </w:rPr>
        <w:t>de CO2).</w:t>
      </w:r>
    </w:p>
    <w:p w:rsidR="007469D4" w:rsidRPr="007469D4" w:rsidRDefault="007469D4" w:rsidP="0073238D">
      <w:pPr>
        <w:pStyle w:val="01TEXT"/>
        <w:jc w:val="both"/>
        <w:rPr>
          <w:lang w:val="fr-CH"/>
        </w:rPr>
      </w:pPr>
    </w:p>
    <w:p w:rsidR="007469D4" w:rsidRPr="007469D4" w:rsidRDefault="007469D4" w:rsidP="0073238D">
      <w:pPr>
        <w:pStyle w:val="01TEXT"/>
        <w:jc w:val="both"/>
        <w:rPr>
          <w:lang w:val="fr-CH"/>
        </w:rPr>
      </w:pPr>
      <w:r w:rsidRPr="007469D4">
        <w:rPr>
          <w:lang w:val="fr-CH"/>
        </w:rPr>
        <w:t xml:space="preserve">Le cœur mécanique du moteur MultiAir est constitué d'un nouveau système </w:t>
      </w:r>
      <w:proofErr w:type="spellStart"/>
      <w:r w:rsidRPr="007469D4">
        <w:rPr>
          <w:lang w:val="fr-CH"/>
        </w:rPr>
        <w:t>électro-hydraulique</w:t>
      </w:r>
      <w:proofErr w:type="spellEnd"/>
      <w:r w:rsidRPr="007469D4">
        <w:rPr>
          <w:lang w:val="fr-CH"/>
        </w:rPr>
        <w:t xml:space="preserve"> de commande des soupapes. Ce dispositif réduit la consommation (par un contrôle direct du dosage de la quantité d'air sans avoir recours au papillon) ainsi que les émissions de CO2 (par l'entremise d'une gestion affinée de la combustion). Le système MultiAir représente aussi une technologie à facettes multiples qui s'inscrit notamment dans le concept du "downsizing" appliqué avec succès à la nouvelle génération de motorisations.</w:t>
      </w:r>
    </w:p>
    <w:p w:rsidR="007469D4" w:rsidRPr="007469D4" w:rsidRDefault="007469D4" w:rsidP="0073238D">
      <w:pPr>
        <w:pStyle w:val="01TEXT"/>
        <w:jc w:val="both"/>
        <w:rPr>
          <w:lang w:val="fr-CH"/>
        </w:rPr>
      </w:pPr>
    </w:p>
    <w:p w:rsidR="007469D4" w:rsidRPr="007469D4" w:rsidRDefault="007469D4" w:rsidP="0073238D">
      <w:pPr>
        <w:pStyle w:val="01TEXT"/>
        <w:jc w:val="both"/>
        <w:rPr>
          <w:lang w:val="fr-CH"/>
        </w:rPr>
      </w:pPr>
      <w:r w:rsidRPr="007469D4">
        <w:rPr>
          <w:lang w:val="fr-CH"/>
        </w:rPr>
        <w:t xml:space="preserve">Au-delà du plus récent moteur turbo à essence 1.4 </w:t>
      </w:r>
      <w:proofErr w:type="spellStart"/>
      <w:r w:rsidRPr="007469D4">
        <w:rPr>
          <w:lang w:val="fr-CH"/>
        </w:rPr>
        <w:t>MutiAir</w:t>
      </w:r>
      <w:proofErr w:type="spellEnd"/>
      <w:r w:rsidRPr="007469D4">
        <w:rPr>
          <w:lang w:val="fr-CH"/>
        </w:rPr>
        <w:t xml:space="preserve"> de 150 </w:t>
      </w:r>
      <w:proofErr w:type="spellStart"/>
      <w:r w:rsidRPr="007469D4">
        <w:rPr>
          <w:lang w:val="fr-CH"/>
        </w:rPr>
        <w:t>ch</w:t>
      </w:r>
      <w:proofErr w:type="spellEnd"/>
      <w:r w:rsidRPr="007469D4">
        <w:rPr>
          <w:lang w:val="fr-CH"/>
        </w:rPr>
        <w:t>, la gamme des groupes propulseurs de la nouvelle Giulietta Sprint comprend encore autres motorisations</w:t>
      </w:r>
      <w:bookmarkStart w:id="0" w:name="_GoBack"/>
      <w:bookmarkEnd w:id="0"/>
      <w:r w:rsidR="00F120CC">
        <w:rPr>
          <w:lang w:val="fr-CH"/>
        </w:rPr>
        <w:t>;</w:t>
      </w:r>
      <w:r w:rsidRPr="007469D4">
        <w:rPr>
          <w:lang w:val="fr-CH"/>
        </w:rPr>
        <w:t xml:space="preserve"> un moteur</w:t>
      </w:r>
      <w:r w:rsidR="00910050">
        <w:rPr>
          <w:lang w:val="fr-CH"/>
        </w:rPr>
        <w:t xml:space="preserve"> essence turbo 1.</w:t>
      </w:r>
      <w:r w:rsidRPr="007469D4">
        <w:rPr>
          <w:lang w:val="fr-CH"/>
        </w:rPr>
        <w:t xml:space="preserve">4 </w:t>
      </w:r>
      <w:proofErr w:type="spellStart"/>
      <w:r w:rsidRPr="007469D4">
        <w:rPr>
          <w:lang w:val="fr-CH"/>
        </w:rPr>
        <w:t>MultiAir</w:t>
      </w:r>
      <w:proofErr w:type="spellEnd"/>
      <w:r w:rsidRPr="007469D4">
        <w:rPr>
          <w:lang w:val="fr-CH"/>
        </w:rPr>
        <w:t xml:space="preserve"> de 170 </w:t>
      </w:r>
      <w:proofErr w:type="spellStart"/>
      <w:r w:rsidRPr="007469D4">
        <w:rPr>
          <w:lang w:val="fr-CH"/>
        </w:rPr>
        <w:t>ch</w:t>
      </w:r>
      <w:proofErr w:type="spellEnd"/>
      <w:r w:rsidRPr="007469D4">
        <w:rPr>
          <w:lang w:val="fr-CH"/>
        </w:rPr>
        <w:t xml:space="preserve"> (avec la boîte Alfa TCT automatique à double e</w:t>
      </w:r>
      <w:r w:rsidR="00910050">
        <w:rPr>
          <w:lang w:val="fr-CH"/>
        </w:rPr>
        <w:t>mbrayage)</w:t>
      </w:r>
      <w:r w:rsidR="00F120CC">
        <w:rPr>
          <w:lang w:val="fr-CH"/>
        </w:rPr>
        <w:t xml:space="preserve"> et</w:t>
      </w:r>
      <w:r w:rsidR="00910050">
        <w:rPr>
          <w:lang w:val="fr-CH"/>
        </w:rPr>
        <w:t xml:space="preserve"> </w:t>
      </w:r>
      <w:r w:rsidR="00F120CC">
        <w:rPr>
          <w:lang w:val="fr-CH"/>
        </w:rPr>
        <w:t>deux</w:t>
      </w:r>
      <w:r w:rsidR="00910050">
        <w:rPr>
          <w:lang w:val="fr-CH"/>
        </w:rPr>
        <w:t xml:space="preserve"> </w:t>
      </w:r>
      <w:proofErr w:type="spellStart"/>
      <w:r w:rsidR="00910050">
        <w:rPr>
          <w:lang w:val="fr-CH"/>
        </w:rPr>
        <w:t>turbodiesel</w:t>
      </w:r>
      <w:proofErr w:type="spellEnd"/>
      <w:r w:rsidR="00910050">
        <w:rPr>
          <w:lang w:val="fr-CH"/>
        </w:rPr>
        <w:t xml:space="preserve"> (</w:t>
      </w:r>
      <w:r w:rsidR="00E5422B">
        <w:rPr>
          <w:lang w:val="fr-CH"/>
        </w:rPr>
        <w:t>2.</w:t>
      </w:r>
      <w:r w:rsidR="00910050">
        <w:rPr>
          <w:lang w:val="fr-CH"/>
        </w:rPr>
        <w:t xml:space="preserve">0 JTDM de 150 </w:t>
      </w:r>
      <w:proofErr w:type="spellStart"/>
      <w:r w:rsidR="00910050">
        <w:rPr>
          <w:lang w:val="fr-CH"/>
        </w:rPr>
        <w:t>ch</w:t>
      </w:r>
      <w:proofErr w:type="spellEnd"/>
      <w:r w:rsidR="00910050">
        <w:rPr>
          <w:lang w:val="fr-CH"/>
        </w:rPr>
        <w:t>, et 2.</w:t>
      </w:r>
      <w:r w:rsidRPr="007469D4">
        <w:rPr>
          <w:lang w:val="fr-CH"/>
        </w:rPr>
        <w:t>0</w:t>
      </w:r>
      <w:r w:rsidR="00F120CC">
        <w:rPr>
          <w:lang w:val="fr-CH"/>
        </w:rPr>
        <w:t xml:space="preserve"> JTDM de 175 </w:t>
      </w:r>
      <w:proofErr w:type="spellStart"/>
      <w:r w:rsidR="00F120CC">
        <w:rPr>
          <w:lang w:val="fr-CH"/>
        </w:rPr>
        <w:t>ch</w:t>
      </w:r>
      <w:proofErr w:type="spellEnd"/>
      <w:r w:rsidR="00F120CC">
        <w:rPr>
          <w:lang w:val="fr-CH"/>
        </w:rPr>
        <w:t>)</w:t>
      </w:r>
      <w:r w:rsidRPr="007469D4">
        <w:rPr>
          <w:lang w:val="fr-CH"/>
        </w:rPr>
        <w:t>. Il s'agit là d'une gamme qui conjugue performance et technologie de pointe avec dimension écologique et frais d'entretien réduits.</w:t>
      </w:r>
    </w:p>
    <w:p w:rsidR="007469D4" w:rsidRPr="007469D4" w:rsidRDefault="007469D4" w:rsidP="0073238D">
      <w:pPr>
        <w:pStyle w:val="01TEXT"/>
        <w:jc w:val="both"/>
        <w:rPr>
          <w:lang w:val="fr-CH"/>
        </w:rPr>
      </w:pPr>
    </w:p>
    <w:p w:rsidR="007368CD" w:rsidRPr="007469D4" w:rsidRDefault="007469D4" w:rsidP="0073238D">
      <w:pPr>
        <w:pStyle w:val="01TEXT"/>
        <w:jc w:val="both"/>
        <w:rPr>
          <w:lang w:val="fr-CH"/>
        </w:rPr>
      </w:pPr>
      <w:r w:rsidRPr="007469D4">
        <w:rPr>
          <w:lang w:val="fr-CH"/>
        </w:rPr>
        <w:t>La nouvelle Alfa Romeo Giulietta sera disponible sur le marché suisse dès le mois de décembre</w:t>
      </w:r>
      <w:r w:rsidR="00E5422B">
        <w:rPr>
          <w:lang w:val="fr-CH"/>
        </w:rPr>
        <w:t xml:space="preserve">. Le prix n’est pas encore connu. </w:t>
      </w:r>
    </w:p>
    <w:p w:rsidR="007368CD" w:rsidRDefault="007368CD" w:rsidP="0073238D">
      <w:pPr>
        <w:pStyle w:val="01TEXT"/>
        <w:jc w:val="both"/>
        <w:rPr>
          <w:lang w:val="fr-CH"/>
        </w:rPr>
      </w:pPr>
    </w:p>
    <w:p w:rsidR="007469D4" w:rsidRPr="00040B37" w:rsidRDefault="007469D4" w:rsidP="0073238D">
      <w:pPr>
        <w:pStyle w:val="01TEXT"/>
        <w:jc w:val="both"/>
        <w:rPr>
          <w:lang w:val="fr-CH"/>
        </w:rPr>
      </w:pPr>
    </w:p>
    <w:p w:rsidR="00A75ED4" w:rsidRPr="00040B37" w:rsidRDefault="009416F3" w:rsidP="0073238D">
      <w:pPr>
        <w:spacing w:line="360" w:lineRule="auto"/>
        <w:jc w:val="both"/>
        <w:rPr>
          <w:lang w:val="fr-CH"/>
        </w:rPr>
      </w:pPr>
      <w:r w:rsidRPr="007E7E7F">
        <w:rPr>
          <w:rFonts w:cs="Arial"/>
          <w:b/>
          <w:lang w:val="fr-CH"/>
        </w:rPr>
        <w:t>Info</w:t>
      </w:r>
      <w:r>
        <w:rPr>
          <w:rFonts w:cs="Arial"/>
          <w:b/>
          <w:lang w:val="fr-CH"/>
        </w:rPr>
        <w:t>rmations</w:t>
      </w:r>
      <w:r w:rsidRPr="007E7E7F">
        <w:rPr>
          <w:rFonts w:cs="Arial"/>
          <w:b/>
          <w:lang w:val="fr-CH"/>
        </w:rPr>
        <w:t xml:space="preserve"> complémentaires sur :</w:t>
      </w:r>
      <w:r w:rsidRPr="007E7E7F">
        <w:rPr>
          <w:rFonts w:cs="Arial"/>
          <w:lang w:val="fr-CH"/>
        </w:rPr>
        <w:t xml:space="preserve"> </w:t>
      </w:r>
      <w:hyperlink r:id="rId7" w:history="1">
        <w:r w:rsidR="00A75ED4" w:rsidRPr="00040B37">
          <w:rPr>
            <w:rStyle w:val="Hyperlink"/>
            <w:lang w:val="fr-CH"/>
          </w:rPr>
          <w:t>www.alfaromeopress.ch</w:t>
        </w:r>
      </w:hyperlink>
    </w:p>
    <w:p w:rsidR="00A75ED4" w:rsidRPr="00040B37" w:rsidRDefault="00A75ED4" w:rsidP="0073238D">
      <w:pPr>
        <w:pStyle w:val="01TEXT"/>
        <w:jc w:val="both"/>
        <w:rPr>
          <w:lang w:val="fr-CH"/>
        </w:rPr>
      </w:pPr>
    </w:p>
    <w:p w:rsidR="009416F3" w:rsidRPr="00045700" w:rsidRDefault="009416F3" w:rsidP="0073238D">
      <w:pPr>
        <w:pStyle w:val="01TEXT"/>
        <w:jc w:val="both"/>
      </w:pPr>
      <w:proofErr w:type="spellStart"/>
      <w:r w:rsidRPr="00045700">
        <w:rPr>
          <w:b/>
        </w:rPr>
        <w:t>Contact</w:t>
      </w:r>
      <w:proofErr w:type="spellEnd"/>
      <w:r w:rsidRPr="00045700">
        <w:t xml:space="preserve"> </w:t>
      </w:r>
    </w:p>
    <w:p w:rsidR="009416F3" w:rsidRPr="003E0ADA" w:rsidRDefault="009416F3" w:rsidP="0073238D">
      <w:pPr>
        <w:pStyle w:val="01TEXT"/>
        <w:jc w:val="both"/>
      </w:pPr>
      <w:r w:rsidRPr="00045700">
        <w:t>Giulia Pare</w:t>
      </w:r>
      <w:r w:rsidRPr="003E0ADA">
        <w:t>schi</w:t>
      </w:r>
    </w:p>
    <w:p w:rsidR="009416F3" w:rsidRPr="00040B37" w:rsidRDefault="009416F3" w:rsidP="0073238D">
      <w:pPr>
        <w:pStyle w:val="01TEXT"/>
        <w:tabs>
          <w:tab w:val="left" w:pos="476"/>
        </w:tabs>
        <w:jc w:val="both"/>
        <w:rPr>
          <w:rFonts w:cs="Arial"/>
        </w:rPr>
      </w:pPr>
      <w:proofErr w:type="spellStart"/>
      <w:r w:rsidRPr="003E0ADA">
        <w:t>T</w:t>
      </w:r>
      <w:r>
        <w:t>é</w:t>
      </w:r>
      <w:r w:rsidRPr="003E0ADA">
        <w:t>l</w:t>
      </w:r>
      <w:proofErr w:type="spellEnd"/>
      <w:r w:rsidRPr="003E0ADA">
        <w:t>: +41 (</w:t>
      </w:r>
      <w:r w:rsidRPr="00040B37">
        <w:rPr>
          <w:rFonts w:cs="Arial"/>
        </w:rPr>
        <w:t>0)44 556 22 05</w:t>
      </w:r>
    </w:p>
    <w:p w:rsidR="009416F3" w:rsidRPr="003E0ADA" w:rsidRDefault="009416F3" w:rsidP="0073238D">
      <w:pPr>
        <w:pStyle w:val="01TEXT"/>
        <w:jc w:val="both"/>
      </w:pPr>
    </w:p>
    <w:p w:rsidR="009416F3" w:rsidRDefault="009416F3" w:rsidP="0073238D">
      <w:pPr>
        <w:pStyle w:val="01TEXT"/>
        <w:jc w:val="both"/>
      </w:pPr>
      <w:r w:rsidRPr="00C34D51">
        <w:t xml:space="preserve">E-mail: </w:t>
      </w:r>
      <w:hyperlink r:id="rId8" w:history="1">
        <w:r w:rsidRPr="00D01976">
          <w:rPr>
            <w:rStyle w:val="Hyperlink"/>
          </w:rPr>
          <w:t>giulia.pareschi@fcagroup.com</w:t>
        </w:r>
      </w:hyperlink>
    </w:p>
    <w:p w:rsidR="009416F3" w:rsidRPr="00A96C3B" w:rsidRDefault="00D10268" w:rsidP="0073238D">
      <w:pPr>
        <w:pStyle w:val="01TEXT"/>
        <w:jc w:val="both"/>
      </w:pPr>
      <w:hyperlink r:id="rId9" w:history="1">
        <w:r w:rsidR="009416F3" w:rsidRPr="00A96C3B">
          <w:rPr>
            <w:rStyle w:val="Hyperlink"/>
          </w:rPr>
          <w:t>www.fiatgroupautomobiles.ch</w:t>
        </w:r>
      </w:hyperlink>
    </w:p>
    <w:p w:rsidR="007368CD" w:rsidRPr="00A75ED4" w:rsidRDefault="007368CD" w:rsidP="0073238D">
      <w:pPr>
        <w:pStyle w:val="01TEXT"/>
        <w:jc w:val="both"/>
        <w:rPr>
          <w:lang w:val="fr-CH"/>
        </w:rPr>
      </w:pPr>
    </w:p>
    <w:sectPr w:rsidR="007368CD" w:rsidRPr="00A75ED4" w:rsidSect="007368CD">
      <w:headerReference w:type="default" r:id="rId10"/>
      <w:footerReference w:type="default" r:id="rId11"/>
      <w:headerReference w:type="first" r:id="rId1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39" w:rsidRDefault="00973839" w:rsidP="007368CD">
      <w:r>
        <w:separator/>
      </w:r>
    </w:p>
  </w:endnote>
  <w:endnote w:type="continuationSeparator" w:id="0">
    <w:p w:rsidR="00973839" w:rsidRDefault="00973839"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uzeile"/>
    </w:pPr>
  </w:p>
  <w:p w:rsidR="007368CD" w:rsidRDefault="007368CD" w:rsidP="007368CD">
    <w:pPr>
      <w:pStyle w:val="Fuzeile"/>
    </w:pPr>
  </w:p>
  <w:p w:rsidR="007368CD" w:rsidRDefault="007368CD" w:rsidP="007368CD">
    <w:pPr>
      <w:pStyle w:val="Fuzeile"/>
    </w:pPr>
  </w:p>
  <w:p w:rsidR="007368CD" w:rsidRDefault="007368CD" w:rsidP="007368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39" w:rsidRDefault="00973839" w:rsidP="007368CD">
      <w:r>
        <w:separator/>
      </w:r>
    </w:p>
  </w:footnote>
  <w:footnote w:type="continuationSeparator" w:id="0">
    <w:p w:rsidR="00973839" w:rsidRDefault="00973839"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75ED4" w:rsidP="007368CD">
    <w:r>
      <w:rPr>
        <w:noProof/>
        <w:lang w:val="de-CH" w:eastAsia="de-CH"/>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7368CD" w:rsidP="007368CD">
                    <w:pPr>
                      <w:pStyle w:val="01PRESSRELEASE"/>
                      <w:jc w:val="both"/>
                    </w:pPr>
                    <w:r>
                      <w:t>PRESS RELEASE</w:t>
                    </w:r>
                  </w:p>
                </w:txbxContent>
              </v:textbox>
              <w10:wrap type="tight" anchorx="page" anchory="page"/>
              <w10:anchorlock/>
            </v:shape>
          </w:pict>
        </mc:Fallback>
      </mc:AlternateContent>
    </w:r>
    <w:r w:rsidR="00E81717" w:rsidRPr="00E81717">
      <w:rPr>
        <w:noProof/>
        <w:lang w:val="de-CH" w:eastAsia="de-CH"/>
      </w:rPr>
      <w:drawing>
        <wp:anchor distT="0" distB="0" distL="114300" distR="114300" simplePos="0" relativeHeight="251698176"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3" name="Grafik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de-CH" w:eastAsia="de-CH"/>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sidRPr="00EE0E85">
      <w:rPr>
        <w:noProof/>
        <w:lang w:val="de-CH" w:eastAsia="de-CH"/>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75ED4" w:rsidP="007368CD">
    <w:r>
      <w:rPr>
        <w:noProof/>
        <w:lang w:val="de-CH" w:eastAsia="de-CH"/>
      </w:rPr>
      <mc:AlternateContent>
        <mc:Choice Requires="wps">
          <w:drawing>
            <wp:anchor distT="0" distB="0" distL="114300" distR="114300" simplePos="0" relativeHeight="251674624" behindDoc="0" locked="1" layoutInCell="1" allowOverlap="1" wp14:anchorId="60C9AD1A" wp14:editId="3402A4E0">
              <wp:simplePos x="0" y="0"/>
              <wp:positionH relativeFrom="page">
                <wp:posOffset>611505</wp:posOffset>
              </wp:positionH>
              <wp:positionV relativeFrom="page">
                <wp:posOffset>468630</wp:posOffset>
              </wp:positionV>
              <wp:extent cx="228600" cy="2877820"/>
              <wp:effectExtent l="0" t="0" r="0" b="17780"/>
              <wp:wrapTight wrapText="bothSides">
                <wp:wrapPolygon edited="0">
                  <wp:start x="0" y="0"/>
                  <wp:lineTo x="0" y="21590"/>
                  <wp:lineTo x="19800" y="21590"/>
                  <wp:lineTo x="19800" y="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7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6F3" w:rsidRPr="00AF46F4" w:rsidRDefault="009416F3" w:rsidP="009416F3">
                          <w:pPr>
                            <w:pStyle w:val="01PRESSRELEASE"/>
                            <w:jc w:val="both"/>
                            <w:rPr>
                              <w:lang w:val="de-DE"/>
                            </w:rPr>
                          </w:pPr>
                          <w:r>
                            <w:rPr>
                              <w:lang w:val="de-DE"/>
                            </w:rPr>
                            <w:t>COMMUNIQUE DE PRESSE</w:t>
                          </w:r>
                        </w:p>
                        <w:p w:rsidR="007368CD" w:rsidRPr="00A75ED4" w:rsidRDefault="007368CD"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15pt;margin-top:36.9pt;width:18pt;height:22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" filled="f" stroked="f">
              <v:textbox style="layout-flow:vertical;mso-layout-flow-alt:bottom-to-top" inset="0,0,0,0">
                <w:txbxContent>
                  <w:p w:rsidR="009416F3" w:rsidRPr="00AF46F4" w:rsidRDefault="009416F3" w:rsidP="009416F3">
                    <w:pPr>
                      <w:pStyle w:val="01PRESSRELEASE"/>
                      <w:jc w:val="both"/>
                      <w:rPr>
                        <w:lang w:val="de-DE"/>
                      </w:rPr>
                    </w:pPr>
                    <w:r>
                      <w:rPr>
                        <w:lang w:val="de-DE"/>
                      </w:rPr>
                      <w:t>COMMUNIQUE DE PRESSE</w:t>
                    </w:r>
                  </w:p>
                  <w:p w:rsidR="007368CD" w:rsidRPr="00A75ED4" w:rsidRDefault="007368CD" w:rsidP="007368CD">
                    <w:pPr>
                      <w:pStyle w:val="01PRESSRELEASE"/>
                      <w:jc w:val="both"/>
                      <w:rPr>
                        <w:lang w:val="de-DE"/>
                      </w:rPr>
                    </w:pPr>
                  </w:p>
                </w:txbxContent>
              </v:textbox>
              <w10:wrap type="tight" anchorx="page" anchory="page"/>
              <w10:anchorlock/>
            </v:shape>
          </w:pict>
        </mc:Fallback>
      </mc:AlternateContent>
    </w:r>
    <w:r>
      <w:rPr>
        <w:noProof/>
        <w:lang w:val="de-CH" w:eastAsia="de-CH"/>
      </w:rPr>
      <mc:AlternateContent>
        <mc:Choice Requires="wps">
          <w:drawing>
            <wp:anchor distT="0" distB="0" distL="114300" distR="114300" simplePos="0" relativeHeight="251673600" behindDoc="0" locked="1" layoutInCell="1" allowOverlap="1" wp14:anchorId="647BE476" wp14:editId="7FF880D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Pr>
        <w:noProof/>
        <w:lang w:val="de-CH" w:eastAsia="de-CH"/>
      </w:rPr>
      <w:drawing>
        <wp:anchor distT="0" distB="0" distL="114300" distR="114300" simplePos="0" relativeHeight="251664384" behindDoc="1" locked="1" layoutInCell="1" allowOverlap="1" wp14:anchorId="7B72DF16" wp14:editId="00E5574A">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E81717" w:rsidRPr="00E81717">
      <w:rPr>
        <w:noProof/>
        <w:lang w:val="de-CH" w:eastAsia="de-CH"/>
      </w:rPr>
      <w:drawing>
        <wp:anchor distT="0" distB="0" distL="114300" distR="114300" simplePos="0" relativeHeight="251696128" behindDoc="1" locked="1" layoutInCell="1" allowOverlap="1" wp14:anchorId="795274F1" wp14:editId="6B5D3131">
          <wp:simplePos x="0" y="0"/>
          <wp:positionH relativeFrom="page">
            <wp:posOffset>144145</wp:posOffset>
          </wp:positionH>
          <wp:positionV relativeFrom="page">
            <wp:posOffset>3348355</wp:posOffset>
          </wp:positionV>
          <wp:extent cx="1123950" cy="1123950"/>
          <wp:effectExtent l="0" t="0" r="0" b="0"/>
          <wp:wrapNone/>
          <wp:docPr id="32" name="Grafik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A6"/>
    <w:rsid w:val="00040B37"/>
    <w:rsid w:val="00045700"/>
    <w:rsid w:val="000E51A6"/>
    <w:rsid w:val="00110A63"/>
    <w:rsid w:val="001A616D"/>
    <w:rsid w:val="00351511"/>
    <w:rsid w:val="004A7382"/>
    <w:rsid w:val="0073238D"/>
    <w:rsid w:val="007368CD"/>
    <w:rsid w:val="007469D4"/>
    <w:rsid w:val="0078520A"/>
    <w:rsid w:val="00910050"/>
    <w:rsid w:val="009416F3"/>
    <w:rsid w:val="00973839"/>
    <w:rsid w:val="00A75ED4"/>
    <w:rsid w:val="00B11CB6"/>
    <w:rsid w:val="00BA4F5D"/>
    <w:rsid w:val="00C34CD4"/>
    <w:rsid w:val="00CE788B"/>
    <w:rsid w:val="00D10268"/>
    <w:rsid w:val="00E5422B"/>
    <w:rsid w:val="00E81717"/>
    <w:rsid w:val="00F120CC"/>
    <w:rsid w:val="00F500B3"/>
    <w:rsid w:val="00F94CFC"/>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AA1019"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AA1019" w:themeColor="accent1"/>
      <w:u w:val="single"/>
    </w:rPr>
  </w:style>
  <w:style w:type="paragraph" w:styleId="Sprechblasentext">
    <w:name w:val="Balloon Text"/>
    <w:basedOn w:val="Standard"/>
    <w:link w:val="SprechblasentextZchn"/>
    <w:rsid w:val="00E542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542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AA1019"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AA1019" w:themeColor="accent1"/>
      <w:u w:val="single"/>
    </w:rPr>
  </w:style>
  <w:style w:type="paragraph" w:styleId="Sprechblasentext">
    <w:name w:val="Balloon Text"/>
    <w:basedOn w:val="Standard"/>
    <w:link w:val="SprechblasentextZchn"/>
    <w:rsid w:val="00E542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5422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pareschi@fca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aromeopress.ch"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atgroupautomobile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LFA">
      <a:dk1>
        <a:srgbClr val="000000"/>
      </a:dk1>
      <a:lt1>
        <a:srgbClr val="FFFFFF"/>
      </a:lt1>
      <a:dk2>
        <a:srgbClr val="000000"/>
      </a:dk2>
      <a:lt2>
        <a:srgbClr val="FFFFFF"/>
      </a:lt2>
      <a:accent1>
        <a:srgbClr val="AA1019"/>
      </a:accent1>
      <a:accent2>
        <a:srgbClr val="898C8A"/>
      </a:accent2>
      <a:accent3>
        <a:srgbClr val="C1C1C1"/>
      </a:accent3>
      <a:accent4>
        <a:srgbClr val="B31543"/>
      </a:accent4>
      <a:accent5>
        <a:srgbClr val="006F3F"/>
      </a:accent5>
      <a:accent6>
        <a:srgbClr val="005791"/>
      </a:accent6>
      <a:hlink>
        <a:srgbClr val="BC2B0B"/>
      </a:hlink>
      <a:folHlink>
        <a:srgbClr val="BC2B0B"/>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FCA</vt:lpstr>
    </vt:vector>
  </TitlesOfParts>
  <Company>Hewlett-Packard Company</Company>
  <LinksUpToDate>false</LinksUpToDate>
  <CharactersWithSpaces>5001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Rahel Perrot</dc:creator>
  <cp:lastModifiedBy>Rahel Perrot</cp:lastModifiedBy>
  <cp:revision>17</cp:revision>
  <cp:lastPrinted>2014-10-17T10:51:00Z</cp:lastPrinted>
  <dcterms:created xsi:type="dcterms:W3CDTF">2014-10-27T07:44:00Z</dcterms:created>
  <dcterms:modified xsi:type="dcterms:W3CDTF">2014-10-27T14:44:00Z</dcterms:modified>
</cp:coreProperties>
</file>