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C071D7" w14:paraId="5F2FD428" w14:textId="77777777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28BE9FA" w14:textId="77777777"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5B36B7F" w14:textId="76EE7CBC" w:rsidR="00E040EC" w:rsidRPr="000A2952" w:rsidRDefault="0070335F" w:rsidP="0016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Diesel </w:t>
            </w:r>
            <w:r w:rsidR="00607FDC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3.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0</w:t>
            </w:r>
            <w:r w:rsidR="000C37F6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DD1856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ATX 4WD </w:t>
            </w:r>
            <w:r w:rsidR="004118A3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2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6</w:t>
            </w:r>
            <w:r w:rsidR="005829DB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4</w:t>
            </w:r>
            <w:r w:rsidR="00E11900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hp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(Sport/Overland)</w:t>
            </w:r>
          </w:p>
        </w:tc>
      </w:tr>
      <w:tr w:rsidR="0007635D" w:rsidRPr="00607FDC" w14:paraId="133D8465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EAE762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6BB872B" w14:textId="77777777" w:rsidR="00E040EC" w:rsidRPr="00F254D0" w:rsidRDefault="00263944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V-6</w:t>
            </w:r>
          </w:p>
        </w:tc>
      </w:tr>
      <w:tr w:rsidR="0007635D" w:rsidRPr="00607FDC" w14:paraId="52EA283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0CCF43" w14:textId="77777777"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D7090A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8781C80" w14:textId="77777777" w:rsidR="00E040EC" w:rsidRPr="00F254D0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2,987 </w:t>
            </w:r>
          </w:p>
        </w:tc>
      </w:tr>
      <w:tr w:rsidR="0007635D" w:rsidRPr="004118A3" w14:paraId="0F0E788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C15143A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FB5DDE5" w14:textId="77777777" w:rsidR="00E040EC" w:rsidRPr="00F254D0" w:rsidRDefault="00263944" w:rsidP="0041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t>83 x 92</w:t>
            </w:r>
          </w:p>
        </w:tc>
      </w:tr>
      <w:tr w:rsidR="0007635D" w:rsidRPr="004118A3" w14:paraId="34968BEC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932A0D2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506098" w14:textId="77777777" w:rsidR="00E040EC" w:rsidRPr="00F254D0" w:rsidRDefault="00371C7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  <w:r w:rsidR="00263944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r w:rsidR="00263944">
              <w:t xml:space="preserve">Chain </w:t>
            </w:r>
            <w:proofErr w:type="spellStart"/>
            <w:r w:rsidR="00263944">
              <w:t>driven</w:t>
            </w:r>
            <w:proofErr w:type="spellEnd"/>
            <w:r w:rsidR="00263944">
              <w:t xml:space="preserve"> DOHC, 24 </w:t>
            </w:r>
            <w:proofErr w:type="spellStart"/>
            <w:r w:rsidR="00263944">
              <w:t>valves</w:t>
            </w:r>
            <w:proofErr w:type="spellEnd"/>
            <w:r w:rsidR="00263944">
              <w:t>)</w:t>
            </w:r>
          </w:p>
        </w:tc>
      </w:tr>
      <w:tr w:rsidR="0007635D" w:rsidRPr="004118A3" w14:paraId="6387E64B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2BB5F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85AEECC" w14:textId="77777777" w:rsidR="00E040EC" w:rsidRPr="00F254D0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16.0:1</w:t>
            </w:r>
          </w:p>
        </w:tc>
      </w:tr>
      <w:tr w:rsidR="0007635D" w:rsidRPr="004118A3" w14:paraId="4EEDA92E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F9AB172" w14:textId="77777777" w:rsidR="00E040EC" w:rsidRPr="004118A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4118A3">
              <w:rPr>
                <w:rFonts w:ascii="Calibri" w:hAnsi="Calibri"/>
                <w:bCs/>
                <w:lang w:val="en-US"/>
              </w:rPr>
              <w:t xml:space="preserve">kW </w:t>
            </w:r>
            <w:r w:rsidRPr="004118A3">
              <w:rPr>
                <w:rFonts w:ascii="Calibri" w:hAnsi="Calibri"/>
                <w:bCs/>
                <w:lang w:val="en-US"/>
              </w:rPr>
              <w:t>@</w:t>
            </w:r>
            <w:r w:rsidR="00E040EC" w:rsidRPr="004118A3">
              <w:rPr>
                <w:rFonts w:ascii="Calibri" w:hAnsi="Calibri"/>
                <w:bCs/>
                <w:lang w:val="en-US"/>
              </w:rPr>
              <w:t xml:space="preserve"> </w:t>
            </w:r>
            <w:r w:rsidRPr="004118A3">
              <w:rPr>
                <w:rFonts w:ascii="Calibri" w:hAnsi="Calibri"/>
                <w:bCs/>
                <w:lang w:val="en-US"/>
              </w:rPr>
              <w:t>rpm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C965954" w14:textId="77777777" w:rsidR="00E040EC" w:rsidRPr="004118A3" w:rsidRDefault="00263944" w:rsidP="00933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194 kW (26</w:t>
            </w:r>
            <w:r w:rsidR="00933898">
              <w:t>4</w:t>
            </w:r>
            <w:r>
              <w:t xml:space="preserve"> </w:t>
            </w:r>
            <w:proofErr w:type="spellStart"/>
            <w:r>
              <w:t>hp</w:t>
            </w:r>
            <w:proofErr w:type="spellEnd"/>
            <w:r>
              <w:t xml:space="preserve">) @ 3,600 </w:t>
            </w:r>
            <w:proofErr w:type="spellStart"/>
            <w:r>
              <w:t>rpm</w:t>
            </w:r>
            <w:proofErr w:type="spellEnd"/>
          </w:p>
        </w:tc>
      </w:tr>
      <w:tr w:rsidR="0007635D" w:rsidRPr="004118A3" w14:paraId="38EC622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0365C" w14:textId="77777777" w:rsidR="00E040EC" w:rsidRPr="004118A3" w:rsidRDefault="009B70B0" w:rsidP="003A692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 xml:space="preserve">Max. torque </w:t>
            </w:r>
            <w:r w:rsidR="007E4B03" w:rsidRPr="004118A3">
              <w:rPr>
                <w:rFonts w:ascii="Calibri" w:hAnsi="Calibri"/>
                <w:bCs/>
                <w:lang w:val="en-US"/>
              </w:rPr>
              <w:t>Nm</w:t>
            </w:r>
            <w:r w:rsidRPr="004118A3">
              <w:rPr>
                <w:rFonts w:ascii="Calibri" w:hAnsi="Calibri"/>
                <w:bCs/>
                <w:lang w:val="en-US"/>
              </w:rPr>
              <w:t xml:space="preserve"> @ rpm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B2296E" w14:textId="77777777" w:rsidR="00E040EC" w:rsidRPr="004118A3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600 </w:t>
            </w:r>
            <w:proofErr w:type="spellStart"/>
            <w:r>
              <w:t>N•m</w:t>
            </w:r>
            <w:proofErr w:type="spellEnd"/>
            <w:r>
              <w:t xml:space="preserve"> @ 1,400-2,800 </w:t>
            </w:r>
            <w:proofErr w:type="spellStart"/>
            <w:r>
              <w:t>rpm</w:t>
            </w:r>
            <w:proofErr w:type="spellEnd"/>
          </w:p>
        </w:tc>
      </w:tr>
      <w:tr w:rsidR="0007635D" w:rsidRPr="00C071D7" w14:paraId="5732040E" w14:textId="77777777" w:rsidTr="008D3BB7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F7DB83F" w14:textId="77777777"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118A3">
              <w:rPr>
                <w:rFonts w:ascii="Calibri" w:hAnsi="Calibri"/>
                <w:bCs/>
                <w:lang w:val="en-US"/>
              </w:rPr>
              <w:t xml:space="preserve">Fuel </w:t>
            </w:r>
            <w:proofErr w:type="spellStart"/>
            <w:r w:rsidRPr="004118A3">
              <w:rPr>
                <w:rFonts w:ascii="Calibri" w:hAnsi="Calibri"/>
                <w:bCs/>
                <w:lang w:val="en-US"/>
              </w:rPr>
              <w:t>i</w:t>
            </w:r>
            <w:r w:rsidR="009B70B0" w:rsidRPr="004118A3">
              <w:rPr>
                <w:rFonts w:ascii="Calibri" w:hAnsi="Calibri"/>
                <w:bCs/>
                <w:lang w:val="en-US"/>
              </w:rPr>
              <w:t>nj</w:t>
            </w:r>
            <w:r w:rsidR="009B70B0" w:rsidRPr="00B24CDC">
              <w:rPr>
                <w:rFonts w:ascii="Calibri" w:hAnsi="Calibri"/>
                <w:bCs/>
              </w:rPr>
              <w:t>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12396D" w14:textId="77777777" w:rsidR="00E040EC" w:rsidRPr="00263944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63944">
              <w:rPr>
                <w:lang w:val="en-US"/>
              </w:rPr>
              <w:t>Common rail, 29,000 psi (2000 bar), solenoid injectors</w:t>
            </w:r>
          </w:p>
        </w:tc>
      </w:tr>
      <w:tr w:rsidR="0007635D" w:rsidRPr="0007635D" w14:paraId="6B00D13E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4D277DC" w14:textId="77777777"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94D068C" w14:textId="77777777" w:rsidR="00E040EC" w:rsidRPr="0007635D" w:rsidRDefault="009B015D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Diesel</w:t>
            </w:r>
          </w:p>
        </w:tc>
      </w:tr>
      <w:tr w:rsidR="000A2952" w:rsidRPr="0007635D" w14:paraId="541E1B03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968340F" w14:textId="77777777" w:rsidR="000A2952" w:rsidRPr="005D58FC" w:rsidRDefault="000A2952" w:rsidP="00B46C8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Fuel tank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DA1D2BA" w14:textId="496647DF" w:rsidR="000A2952" w:rsidRPr="005D58FC" w:rsidRDefault="009B015D" w:rsidP="00886C2E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7</w:t>
            </w:r>
            <w:r w:rsidR="00886C2E">
              <w:rPr>
                <w:rFonts w:ascii="Calibri" w:hAnsi="Calibri"/>
                <w:bCs/>
                <w:lang w:val="en-US"/>
              </w:rPr>
              <w:t>2</w:t>
            </w:r>
          </w:p>
        </w:tc>
      </w:tr>
      <w:tr w:rsidR="009B015D" w:rsidRPr="0007635D" w14:paraId="37DF0486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1FF1C15" w14:textId="77777777" w:rsidR="009B015D" w:rsidRPr="005D58FC" w:rsidRDefault="009B015D" w:rsidP="00B46C8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Urea </w:t>
            </w:r>
            <w:r w:rsidR="00B46C8C">
              <w:rPr>
                <w:rFonts w:ascii="Calibri" w:hAnsi="Calibri"/>
                <w:bCs/>
                <w:lang w:val="en-US"/>
              </w:rPr>
              <w:t>tank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  <w:r w:rsidRPr="005D58FC">
              <w:rPr>
                <w:rFonts w:ascii="Calibri" w:hAnsi="Calibri"/>
                <w:bCs/>
                <w:lang w:val="en-US"/>
              </w:rPr>
              <w:t>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2E50AE0" w14:textId="77777777" w:rsidR="009B015D" w:rsidRDefault="009B015D" w:rsidP="009B015D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19.5</w:t>
            </w:r>
          </w:p>
        </w:tc>
      </w:tr>
      <w:tr w:rsidR="00F6637B" w:rsidRPr="0007635D" w14:paraId="299C1E28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01BD57A9" w14:textId="77777777" w:rsidR="00F6637B" w:rsidRPr="005D58FC" w:rsidRDefault="00F6637B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 xml:space="preserve">Emission </w:t>
            </w:r>
            <w:r w:rsidRPr="005D58FC">
              <w:rPr>
                <w:rFonts w:ascii="Calibri" w:hAnsi="Calibri"/>
                <w:bCs/>
                <w:lang w:val="en-US"/>
              </w:rPr>
              <w:t>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7D88CBD" w14:textId="77777777" w:rsidR="00F6637B" w:rsidRPr="005D58FC" w:rsidRDefault="00F6637B" w:rsidP="000A2952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Euro 6D-Final</w:t>
            </w:r>
          </w:p>
        </w:tc>
      </w:tr>
      <w:tr w:rsidR="005D58FC" w:rsidRPr="00C071D7" w14:paraId="05F4ED23" w14:textId="77777777" w:rsidTr="002A2981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653DB9CC" w14:textId="77777777" w:rsidR="005D58FC" w:rsidRPr="004118A3" w:rsidRDefault="005D58FC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>Emission</w:t>
            </w:r>
            <w:r>
              <w:rPr>
                <w:rFonts w:ascii="Calibri" w:hAnsi="Calibri"/>
                <w:bCs/>
                <w:lang w:val="en-US"/>
              </w:rPr>
              <w:t xml:space="preserve"> Control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C0DBC13" w14:textId="77777777" w:rsidR="005D58FC" w:rsidRPr="005D58FC" w:rsidRDefault="005D58FC" w:rsidP="005D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High-pressure EGR, low-pressure EGR, oxidation catalyst, diesel particulate filter, SCR with urea injection</w:t>
            </w:r>
          </w:p>
        </w:tc>
      </w:tr>
      <w:tr w:rsidR="000A2952" w:rsidRPr="0007635D" w14:paraId="6E61A1BF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03A0F17" w14:textId="77777777"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0A2952" w:rsidRPr="009B015D" w14:paraId="3986C7C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28705AA" w14:textId="77777777"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F1062E" w14:textId="77777777" w:rsidR="000A2952" w:rsidRPr="00263944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63944">
              <w:rPr>
                <w:lang w:val="en-US"/>
              </w:rPr>
              <w:t xml:space="preserve">EIGHT-SPEED </w:t>
            </w:r>
            <w:r w:rsidR="00C25DF9">
              <w:rPr>
                <w:lang w:val="en-US"/>
              </w:rPr>
              <w:t>AUTOMATIC</w:t>
            </w:r>
          </w:p>
        </w:tc>
      </w:tr>
      <w:tr w:rsidR="0009163E" w:rsidRPr="0007635D" w14:paraId="212EFB0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AA4E66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A8E53BA" w14:textId="77777777" w:rsidR="0009163E" w:rsidRPr="0007635D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4.71</w:t>
            </w:r>
          </w:p>
        </w:tc>
      </w:tr>
      <w:tr w:rsidR="0009163E" w:rsidRPr="00DE6365" w14:paraId="4F38DA11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6076E9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9BE93CC" w14:textId="77777777" w:rsidR="0009163E" w:rsidRPr="00F840D5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3.1</w:t>
            </w:r>
            <w:r w:rsidR="009B015D">
              <w:t>4</w:t>
            </w:r>
          </w:p>
        </w:tc>
      </w:tr>
      <w:tr w:rsidR="0009163E" w:rsidRPr="00DE6365" w14:paraId="42B1F59C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31299AA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B9DE049" w14:textId="77777777" w:rsidR="0009163E" w:rsidRPr="00DE6365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2.10</w:t>
            </w:r>
          </w:p>
        </w:tc>
      </w:tr>
      <w:tr w:rsidR="0009163E" w:rsidRPr="00DE6365" w14:paraId="7CB760A5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283824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FE8814" w14:textId="77777777" w:rsidR="0009163E" w:rsidRPr="00DE6365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1.67</w:t>
            </w:r>
          </w:p>
        </w:tc>
      </w:tr>
      <w:tr w:rsidR="0009163E" w:rsidRPr="00DE6365" w14:paraId="4A625E5D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03A409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B8BE1F" w14:textId="77777777" w:rsidR="0009163E" w:rsidRPr="00DE6365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1.2</w:t>
            </w:r>
            <w:r w:rsidR="009B015D">
              <w:t>9</w:t>
            </w:r>
          </w:p>
        </w:tc>
      </w:tr>
      <w:tr w:rsidR="0009163E" w:rsidRPr="00DE6365" w14:paraId="071DF87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CAEAFB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5A57248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1.00</w:t>
            </w:r>
          </w:p>
        </w:tc>
      </w:tr>
      <w:tr w:rsidR="0009163E" w:rsidRPr="00DE6365" w14:paraId="3F51CF6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3D2C66D" w14:textId="77777777" w:rsidR="0009163E" w:rsidRPr="0007635D" w:rsidRDefault="0009163E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8131677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0,84</w:t>
            </w:r>
          </w:p>
        </w:tc>
      </w:tr>
      <w:tr w:rsidR="0009163E" w:rsidRPr="00DE6365" w14:paraId="465929D2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08DE1FB" w14:textId="77777777" w:rsidR="0009163E" w:rsidRPr="0007635D" w:rsidRDefault="0009163E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E232BEF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0.67</w:t>
            </w:r>
          </w:p>
        </w:tc>
      </w:tr>
      <w:tr w:rsidR="0009163E" w:rsidRPr="00DE6365" w14:paraId="2CE555B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5A62764" w14:textId="77777777" w:rsidR="0009163E" w:rsidRPr="00DE6365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DE6365">
              <w:rPr>
                <w:rFonts w:ascii="Calibri" w:hAnsi="Calibri"/>
                <w:bCs/>
                <w:lang w:val="en-US"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24219D2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3.30</w:t>
            </w:r>
          </w:p>
        </w:tc>
      </w:tr>
      <w:tr w:rsidR="000A2952" w:rsidRPr="0007635D" w14:paraId="7E445846" w14:textId="77777777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14:paraId="75174CA9" w14:textId="77777777" w:rsidR="000A2952" w:rsidRPr="00657E5E" w:rsidRDefault="000A2952" w:rsidP="000A2952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9E4EC27" w14:textId="77777777"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2952" w:rsidRPr="00C25DF9" w14:paraId="4AA816D6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B79E8" w14:textId="77777777" w:rsidR="000A2952" w:rsidRPr="00C6174C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07227" w14:textId="77777777" w:rsidR="000A2952" w:rsidRPr="000D2A81" w:rsidRDefault="00C25DF9" w:rsidP="00C25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C6178">
              <w:rPr>
                <w:lang w:val="en-US"/>
              </w:rPr>
              <w:t>Selec-Trac</w:t>
            </w:r>
            <w:proofErr w:type="spellEnd"/>
            <w:r w:rsidRPr="00BC6178">
              <w:rPr>
                <w:lang w:val="en-US"/>
              </w:rPr>
              <w:t>®</w:t>
            </w:r>
            <w:r>
              <w:rPr>
                <w:lang w:val="en-US"/>
              </w:rPr>
              <w:t xml:space="preserve"> </w:t>
            </w:r>
          </w:p>
        </w:tc>
      </w:tr>
      <w:tr w:rsidR="005D58FC" w:rsidRPr="00263944" w14:paraId="6B6BB9A5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0F353" w14:textId="77777777" w:rsidR="005D58FC" w:rsidRDefault="005D58FC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379FD" w14:textId="77777777" w:rsidR="005D58FC" w:rsidRPr="000D2A81" w:rsidRDefault="00EA1F92" w:rsidP="00740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Active Full-Time</w:t>
            </w:r>
          </w:p>
        </w:tc>
      </w:tr>
      <w:tr w:rsidR="000A2952" w:rsidRPr="004118A3" w14:paraId="05775987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DEDDF" w14:textId="77777777" w:rsidR="000A2952" w:rsidRPr="00F6637B" w:rsidRDefault="000D2A81" w:rsidP="000A2952">
            <w:pPr>
              <w:spacing w:after="0" w:line="240" w:lineRule="auto"/>
              <w:rPr>
                <w:lang w:val="en-US"/>
              </w:rPr>
            </w:pPr>
            <w:r w:rsidRPr="000D2A81">
              <w:rPr>
                <w:lang w:val="en-US"/>
              </w:rPr>
              <w:t>Low Range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5B5275" w14:textId="77777777" w:rsidR="00D769A7" w:rsidRPr="00F6637B" w:rsidRDefault="000D2A81" w:rsidP="00D769A7">
            <w:pPr>
              <w:spacing w:after="0" w:line="240" w:lineRule="auto"/>
              <w:jc w:val="center"/>
              <w:rPr>
                <w:lang w:val="en-US"/>
              </w:rPr>
            </w:pPr>
            <w:r w:rsidRPr="00F6637B">
              <w:rPr>
                <w:lang w:val="en-US"/>
              </w:rPr>
              <w:t>2.72:1</w:t>
            </w:r>
          </w:p>
        </w:tc>
      </w:tr>
      <w:tr w:rsidR="000A2952" w:rsidRPr="00C071D7" w14:paraId="59FB975E" w14:textId="77777777" w:rsidTr="00F6637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EB24FCE" w14:textId="77777777" w:rsidR="000A2952" w:rsidRPr="00F6637B" w:rsidRDefault="00F6637B" w:rsidP="008D3BB7">
            <w:pPr>
              <w:spacing w:after="0" w:line="240" w:lineRule="auto"/>
              <w:rPr>
                <w:lang w:val="en-US"/>
              </w:rPr>
            </w:pPr>
            <w:r w:rsidRPr="00F6637B">
              <w:rPr>
                <w:lang w:val="en-US"/>
              </w:rPr>
              <w:t>Operating Modes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9AC81C8" w14:textId="77777777" w:rsidR="000A2952" w:rsidRPr="00F6637B" w:rsidRDefault="00EA1F92" w:rsidP="00C50C19">
            <w:pPr>
              <w:spacing w:after="0" w:line="240" w:lineRule="auto"/>
              <w:jc w:val="center"/>
              <w:rPr>
                <w:lang w:val="en-US"/>
              </w:rPr>
            </w:pPr>
            <w:r w:rsidRPr="00A734AF">
              <w:rPr>
                <w:lang w:val="en-US"/>
              </w:rPr>
              <w:t xml:space="preserve">2WD High; 4WD Part Time; 4WD Auto; 4WD </w:t>
            </w:r>
            <w:r w:rsidRPr="00E24A4E">
              <w:rPr>
                <w:lang w:val="en-US"/>
              </w:rPr>
              <w:t>Low</w:t>
            </w:r>
          </w:p>
        </w:tc>
      </w:tr>
      <w:tr w:rsidR="000A2952" w:rsidRPr="00F6637B" w14:paraId="2CE2FFCB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3EAD674" w14:textId="77777777" w:rsidR="000A2952" w:rsidRPr="00F6637B" w:rsidRDefault="00F6637B" w:rsidP="00F6637B">
            <w:pPr>
              <w:spacing w:after="0" w:line="240" w:lineRule="auto"/>
              <w:rPr>
                <w:lang w:val="en-US"/>
              </w:rPr>
            </w:pPr>
            <w:r w:rsidRPr="00F6637B">
              <w:rPr>
                <w:lang w:val="en-US"/>
              </w:rPr>
              <w:t xml:space="preserve">Axle Ratio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331E9CD" w14:textId="77777777" w:rsidR="000A2952" w:rsidRPr="00F6637B" w:rsidRDefault="00F6637B" w:rsidP="000A2952">
            <w:pPr>
              <w:spacing w:after="0" w:line="240" w:lineRule="auto"/>
              <w:jc w:val="center"/>
              <w:rPr>
                <w:lang w:val="en-US"/>
              </w:rPr>
            </w:pPr>
            <w:r w:rsidRPr="00F6637B">
              <w:rPr>
                <w:lang w:val="en-US"/>
              </w:rPr>
              <w:t>3.73</w:t>
            </w:r>
          </w:p>
        </w:tc>
      </w:tr>
      <w:tr w:rsidR="00B46C8C" w:rsidRPr="00F6637B" w14:paraId="08522237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7BC992" w14:textId="77777777" w:rsidR="00B46C8C" w:rsidRPr="00F6637B" w:rsidRDefault="00B46C8C" w:rsidP="00F6637B">
            <w:pPr>
              <w:spacing w:after="0" w:line="240" w:lineRule="auto"/>
              <w:rPr>
                <w:lang w:val="en-US"/>
              </w:rPr>
            </w:pPr>
            <w:r w:rsidRPr="00B46C8C">
              <w:rPr>
                <w:lang w:val="en-US"/>
              </w:rPr>
              <w:t>Crawl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6F0A0B4" w14:textId="77777777" w:rsidR="00B46C8C" w:rsidRPr="00F6637B" w:rsidRDefault="00B46C8C" w:rsidP="000A2952">
            <w:pPr>
              <w:spacing w:after="0" w:line="240" w:lineRule="auto"/>
              <w:jc w:val="center"/>
              <w:rPr>
                <w:lang w:val="en-US"/>
              </w:rPr>
            </w:pPr>
            <w:r>
              <w:t>48:1</w:t>
            </w:r>
          </w:p>
        </w:tc>
      </w:tr>
      <w:tr w:rsidR="00B46C8C" w:rsidRPr="00B24CDC" w14:paraId="153F2E63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F2B" w14:textId="77777777" w:rsidR="00B46C8C" w:rsidRPr="00B24CDC" w:rsidRDefault="00B46C8C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</w:tr>
      <w:tr w:rsidR="005E1C60" w:rsidRPr="00AD010C" w14:paraId="6CAB03B3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3E356AB" w14:textId="77777777" w:rsidR="005E1C60" w:rsidRPr="00F840D5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380BBA2" w14:textId="77777777" w:rsidR="005E1C60" w:rsidRPr="001E1144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8,6</w:t>
            </w:r>
          </w:p>
        </w:tc>
      </w:tr>
      <w:tr w:rsidR="005E1C60" w:rsidRPr="0007635D" w14:paraId="44FD716E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77B9DFA9" w14:textId="77777777" w:rsidR="005E1C60" w:rsidRPr="00F840D5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Top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speed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0C65D7E" w14:textId="77777777" w:rsidR="005E1C60" w:rsidRDefault="005E1C60" w:rsidP="005E1C6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</w:t>
            </w:r>
          </w:p>
        </w:tc>
      </w:tr>
      <w:tr w:rsidR="005E1C60" w:rsidRPr="00E040EC" w14:paraId="6782B122" w14:textId="77777777" w:rsidTr="005E1C60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49F56DD0" w14:textId="77777777" w:rsidR="005E1C60" w:rsidRPr="00E040EC" w:rsidRDefault="005E1C60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CONSUMPTION AND EMISSIONS</w:t>
            </w:r>
          </w:p>
        </w:tc>
      </w:tr>
      <w:tr w:rsidR="005E1C60" w:rsidRPr="00865849" w14:paraId="02E61E4F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D246C3" w14:textId="77777777" w:rsidR="005E1C60" w:rsidRPr="005E1C60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5E1C60">
              <w:rPr>
                <w:rFonts w:ascii="Calibri" w:hAnsi="Calibri"/>
                <w:bCs/>
                <w:color w:val="000000"/>
                <w:lang w:val="en-US"/>
              </w:rPr>
              <w:lastRenderedPageBreak/>
              <w:t xml:space="preserve">Fuel consumption </w:t>
            </w:r>
            <w:r w:rsidRPr="00093FF1">
              <w:rPr>
                <w:rFonts w:ascii="Calibri" w:hAnsi="Calibri"/>
                <w:bCs/>
                <w:lang w:val="en-US"/>
              </w:rPr>
              <w:t>–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combined cycle </w:t>
            </w:r>
            <w:r w:rsidRPr="005E1C60">
              <w:rPr>
                <w:rFonts w:ascii="Calibri" w:hAnsi="Calibri"/>
                <w:bCs/>
                <w:lang w:val="en-US"/>
              </w:rPr>
              <w:t>WLTP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CF15F69" w14:textId="709243FF" w:rsidR="005E1C60" w:rsidRPr="00C071D7" w:rsidRDefault="00865849" w:rsidP="005E1C60">
            <w:pPr>
              <w:spacing w:after="0" w:line="240" w:lineRule="auto"/>
              <w:jc w:val="center"/>
              <w:rPr>
                <w:rFonts w:ascii="Calibri" w:hAnsi="Calibri"/>
                <w:bCs/>
                <w:lang w:val="en-GB"/>
              </w:rPr>
            </w:pPr>
            <w:r w:rsidRPr="00C071D7">
              <w:rPr>
                <w:rFonts w:ascii="Calibri" w:hAnsi="Calibri"/>
                <w:bCs/>
                <w:lang w:val="en-GB"/>
              </w:rPr>
              <w:t>9</w:t>
            </w:r>
            <w:r w:rsidR="00EB529D" w:rsidRPr="00C071D7">
              <w:rPr>
                <w:rFonts w:ascii="Calibri" w:hAnsi="Calibri"/>
                <w:bCs/>
                <w:lang w:val="en-GB"/>
              </w:rPr>
              <w:t>,2 – 9.7</w:t>
            </w:r>
          </w:p>
        </w:tc>
      </w:tr>
      <w:tr w:rsidR="005E1C60" w:rsidRPr="00865849" w14:paraId="569BC1B4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51256430" w14:textId="77777777" w:rsidR="005E1C60" w:rsidRPr="005E1C60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CO2 emissions </w:t>
            </w:r>
            <w:r>
              <w:rPr>
                <w:rFonts w:ascii="Calibri" w:hAnsi="Calibri"/>
                <w:bCs/>
                <w:lang w:val="en-US"/>
              </w:rPr>
              <w:t>–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combined cycle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WLTP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28154B7" w14:textId="27777C3F" w:rsidR="005E1C60" w:rsidRPr="00C071D7" w:rsidRDefault="00865849" w:rsidP="005E1C60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C071D7">
              <w:rPr>
                <w:rFonts w:ascii="Calibri" w:hAnsi="Calibri"/>
                <w:lang w:val="en-GB"/>
              </w:rPr>
              <w:t>241 – 254,4</w:t>
            </w:r>
            <w:bookmarkStart w:id="0" w:name="_GoBack"/>
            <w:bookmarkEnd w:id="0"/>
          </w:p>
        </w:tc>
      </w:tr>
      <w:tr w:rsidR="005E1C60" w:rsidRPr="00865849" w14:paraId="5B9637E2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3062EC56" w14:textId="77777777" w:rsidR="005E1C60" w:rsidRPr="00865849" w:rsidRDefault="005E1C60" w:rsidP="005E1C60">
            <w:pPr>
              <w:spacing w:after="0" w:line="240" w:lineRule="auto"/>
              <w:rPr>
                <w:rFonts w:ascii="Calibri" w:hAnsi="Calibri"/>
                <w:bCs/>
                <w:color w:val="00000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115FD4" w14:textId="77777777" w:rsidR="005E1C60" w:rsidRPr="00865849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7635D" w:rsidRPr="00865849" w14:paraId="43F66CAE" w14:textId="77777777" w:rsidTr="005E1C60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CEABA36" w14:textId="77777777" w:rsidR="00E040EC" w:rsidRPr="005D58FC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WEIGHT AND</w:t>
            </w:r>
            <w:r w:rsidR="00E040EC"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DIMENSION</w:t>
            </w:r>
            <w:r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07635D" w:rsidRPr="005D58FC" w14:paraId="2B80F73F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B4187D" w14:textId="77777777"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232966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232966">
              <w:rPr>
                <w:rFonts w:ascii="Calibri" w:hAnsi="Calibri"/>
                <w:bCs/>
                <w:lang w:val="en-US"/>
              </w:rPr>
              <w:t xml:space="preserve"> </w:t>
            </w:r>
            <w:proofErr w:type="gramStart"/>
            <w:r w:rsidRPr="00232966">
              <w:rPr>
                <w:rFonts w:ascii="Calibri" w:hAnsi="Calibri"/>
                <w:bCs/>
                <w:lang w:val="en-US"/>
              </w:rPr>
              <w:t xml:space="preserve">weight </w:t>
            </w:r>
            <w:r w:rsidR="00E040EC" w:rsidRPr="00232966">
              <w:rPr>
                <w:rFonts w:ascii="Calibri" w:hAnsi="Calibri"/>
                <w:bCs/>
                <w:lang w:val="en-US"/>
              </w:rPr>
              <w:t xml:space="preserve"> STD</w:t>
            </w:r>
            <w:proofErr w:type="gramEnd"/>
            <w:r w:rsidR="00E040EC" w:rsidRPr="00232966">
              <w:rPr>
                <w:rFonts w:ascii="Calibri" w:hAnsi="Calibri"/>
                <w:bCs/>
                <w:lang w:val="en-US"/>
              </w:rPr>
              <w:t>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1C65FA" w14:textId="76182DD3" w:rsidR="00E040EC" w:rsidRPr="001E1144" w:rsidRDefault="00672E6C" w:rsidP="004B2739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865849">
              <w:rPr>
                <w:rFonts w:ascii="Calibri" w:hAnsi="Calibri"/>
                <w:bCs/>
                <w:lang w:val="en-GB"/>
              </w:rPr>
              <w:t xml:space="preserve">2,294 (Sport), 2,403 </w:t>
            </w:r>
            <w:r>
              <w:rPr>
                <w:rFonts w:ascii="Calibri" w:hAnsi="Calibri"/>
                <w:bCs/>
              </w:rPr>
              <w:t>(</w:t>
            </w:r>
            <w:proofErr w:type="spellStart"/>
            <w:r>
              <w:rPr>
                <w:rFonts w:ascii="Calibri" w:hAnsi="Calibri"/>
                <w:bCs/>
              </w:rPr>
              <w:t>Overland</w:t>
            </w:r>
            <w:proofErr w:type="spellEnd"/>
            <w:r>
              <w:rPr>
                <w:rFonts w:ascii="Calibri" w:hAnsi="Calibri"/>
                <w:bCs/>
              </w:rPr>
              <w:t>)</w:t>
            </w:r>
          </w:p>
        </w:tc>
      </w:tr>
      <w:tr w:rsidR="00375CBD" w:rsidRPr="0007635D" w14:paraId="78D9BFB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D99F40C" w14:textId="77777777" w:rsidR="00375CBD" w:rsidRPr="008E41BC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3420C3" w14:textId="428B9FF1" w:rsidR="00375CBD" w:rsidRDefault="00342C01" w:rsidP="00342C0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565</w:t>
            </w:r>
          </w:p>
        </w:tc>
      </w:tr>
      <w:tr w:rsidR="00375CBD" w:rsidRPr="0007635D" w14:paraId="714E2C4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49CB861" w14:textId="77777777" w:rsidR="00375CBD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B5A4678" w14:textId="2F43FBC0" w:rsidR="00375CBD" w:rsidRPr="00672E6C" w:rsidRDefault="004118A3" w:rsidP="005E202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2</w:t>
            </w:r>
            <w:r w:rsidR="00ED751A" w:rsidRPr="00672E6C">
              <w:rPr>
                <w:rFonts w:ascii="Calibri" w:hAnsi="Calibri"/>
              </w:rPr>
              <w:t>,</w:t>
            </w:r>
            <w:r w:rsidRPr="00672E6C">
              <w:rPr>
                <w:rFonts w:ascii="Calibri" w:hAnsi="Calibri"/>
              </w:rPr>
              <w:t>72</w:t>
            </w:r>
            <w:r w:rsidR="005E202F">
              <w:rPr>
                <w:rFonts w:ascii="Calibri" w:hAnsi="Calibri"/>
              </w:rPr>
              <w:t>1</w:t>
            </w:r>
          </w:p>
        </w:tc>
      </w:tr>
      <w:tr w:rsidR="00375CBD" w:rsidRPr="0007635D" w14:paraId="7EC655F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0592F5" w14:textId="77777777" w:rsidR="00375CBD" w:rsidRPr="001204B4" w:rsidRDefault="00375CBD" w:rsidP="00AD010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>Height (mm)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3E3A1E2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1,90</w:t>
            </w:r>
            <w:r w:rsidR="00672E6C" w:rsidRPr="00672E6C">
              <w:rPr>
                <w:rFonts w:ascii="Calibri" w:hAnsi="Calibri"/>
              </w:rPr>
              <w:t>5 (soft-top), 1,843</w:t>
            </w:r>
            <w:r w:rsidRPr="00672E6C">
              <w:rPr>
                <w:rFonts w:ascii="Calibri" w:hAnsi="Calibri"/>
              </w:rPr>
              <w:t xml:space="preserve"> (hard top)</w:t>
            </w:r>
          </w:p>
        </w:tc>
      </w:tr>
      <w:tr w:rsidR="00375CBD" w:rsidRPr="0007635D" w14:paraId="46849599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9DD7A3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proofErr w:type="gram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</w:t>
            </w:r>
            <w:proofErr w:type="gramEnd"/>
            <w:r w:rsidRPr="0007635D">
              <w:rPr>
                <w:rFonts w:ascii="Calibri" w:hAnsi="Calibri"/>
                <w:bCs/>
              </w:rPr>
              <w:t>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0A574F4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1,</w:t>
            </w:r>
            <w:r w:rsidR="00672E6C" w:rsidRPr="00672E6C">
              <w:rPr>
                <w:rFonts w:ascii="Calibri" w:hAnsi="Calibri"/>
              </w:rPr>
              <w:t>894</w:t>
            </w:r>
          </w:p>
        </w:tc>
      </w:tr>
      <w:tr w:rsidR="00375CBD" w:rsidRPr="0007635D" w14:paraId="32C6DF4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6BEA1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FF8610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5,</w:t>
            </w:r>
            <w:r w:rsidR="00672E6C" w:rsidRPr="00672E6C">
              <w:rPr>
                <w:rFonts w:ascii="Calibri" w:hAnsi="Calibri"/>
              </w:rPr>
              <w:t>591</w:t>
            </w:r>
          </w:p>
        </w:tc>
      </w:tr>
      <w:tr w:rsidR="00375CBD" w:rsidRPr="0007635D" w14:paraId="792330ED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2700A2C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F4304FC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3,48</w:t>
            </w:r>
            <w:r w:rsidR="00672E6C" w:rsidRPr="00672E6C">
              <w:rPr>
                <w:rFonts w:ascii="Calibri" w:hAnsi="Calibri"/>
              </w:rPr>
              <w:t>8</w:t>
            </w:r>
          </w:p>
        </w:tc>
      </w:tr>
      <w:tr w:rsidR="00375CBD" w:rsidRPr="0007635D" w14:paraId="7E8DAFC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618FE3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>
              <w:rPr>
                <w:rFonts w:ascii="Calibri" w:hAnsi="Calibri"/>
                <w:bCs/>
              </w:rPr>
              <w:t xml:space="preserve"> </w:t>
            </w:r>
            <w:r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DC6EA7" w14:textId="77777777" w:rsidR="00375CBD" w:rsidRPr="00672E6C" w:rsidRDefault="004118A3" w:rsidP="0095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hAnsi="Calibri"/>
              </w:rPr>
              <w:t>2</w:t>
            </w:r>
            <w:r w:rsidR="00952C28" w:rsidRPr="00672E6C">
              <w:rPr>
                <w:rFonts w:ascii="Calibri" w:hAnsi="Calibri"/>
              </w:rPr>
              <w:t>53</w:t>
            </w:r>
          </w:p>
        </w:tc>
      </w:tr>
      <w:tr w:rsidR="00025CF5" w:rsidRPr="00232966" w14:paraId="5A92E32E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C9CEDC3" w14:textId="77777777" w:rsidR="00025CF5" w:rsidRPr="0041558E" w:rsidRDefault="00025CF5" w:rsidP="0022432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Box volume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A198C" w14:textId="77777777" w:rsidR="00025CF5" w:rsidRPr="00672E6C" w:rsidRDefault="00025CF5" w:rsidP="002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rFonts w:ascii="Calibri" w:eastAsia="Times New Roman" w:hAnsi="Calibri" w:cs="Times New Roman"/>
                <w:lang w:val="en-US"/>
              </w:rPr>
              <w:t>1</w:t>
            </w:r>
            <w:r w:rsidR="00672E6C" w:rsidRPr="00672E6C">
              <w:rPr>
                <w:rFonts w:ascii="Calibri" w:eastAsia="Times New Roman" w:hAnsi="Calibri" w:cs="Times New Roman"/>
                <w:lang w:val="en-US"/>
              </w:rPr>
              <w:t>,</w:t>
            </w:r>
            <w:r w:rsidRPr="00672E6C">
              <w:rPr>
                <w:rFonts w:ascii="Calibri" w:eastAsia="Times New Roman" w:hAnsi="Calibri" w:cs="Times New Roman"/>
                <w:lang w:val="en-US"/>
              </w:rPr>
              <w:t>005</w:t>
            </w:r>
          </w:p>
        </w:tc>
      </w:tr>
      <w:tr w:rsidR="005D58FC" w:rsidRPr="00232966" w14:paraId="45396275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02234F3" w14:textId="77777777" w:rsidR="005D58FC" w:rsidRPr="0093533C" w:rsidRDefault="005D58FC" w:rsidP="005D58FC">
            <w:pPr>
              <w:spacing w:after="0" w:line="240" w:lineRule="auto"/>
              <w:rPr>
                <w:lang w:val="en-US"/>
              </w:rPr>
            </w:pPr>
            <w:r w:rsidRPr="005D58FC">
              <w:rPr>
                <w:lang w:val="en-US"/>
              </w:rPr>
              <w:t xml:space="preserve">Box Length, Tailgate Closed </w:t>
            </w:r>
            <w:r w:rsidR="0093533C" w:rsidRPr="0093533C">
              <w:rPr>
                <w:lang w:val="en-US"/>
              </w:rPr>
              <w:t>(mm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634EE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lang w:val="en-US"/>
              </w:rPr>
              <w:t>1,531</w:t>
            </w:r>
          </w:p>
        </w:tc>
      </w:tr>
      <w:tr w:rsidR="005D58FC" w:rsidRPr="00232966" w14:paraId="1BFEFD4A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582EDBB" w14:textId="77777777" w:rsidR="005D58FC" w:rsidRPr="0093533C" w:rsidRDefault="005D58FC" w:rsidP="005D58F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lang w:val="en-US"/>
              </w:rPr>
              <w:t>Box Length, Tailgate Opened</w:t>
            </w:r>
            <w:r w:rsidR="0093533C">
              <w:rPr>
                <w:lang w:val="en-US"/>
              </w:rPr>
              <w:t xml:space="preserve"> </w:t>
            </w:r>
            <w:r w:rsidR="0093533C" w:rsidRPr="0093533C">
              <w:rPr>
                <w:lang w:val="en-US"/>
              </w:rPr>
              <w:t>(mm</w:t>
            </w:r>
            <w:r w:rsidR="0093533C">
              <w:rPr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E706DC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lang w:val="en-US"/>
              </w:rPr>
              <w:t>2,067</w:t>
            </w:r>
          </w:p>
        </w:tc>
      </w:tr>
      <w:tr w:rsidR="0093533C" w:rsidRPr="00232966" w14:paraId="1EDB3BB8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047D1C8" w14:textId="77777777" w:rsidR="0093533C" w:rsidRPr="005D58FC" w:rsidRDefault="0093533C" w:rsidP="005D58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Box </w:t>
            </w:r>
            <w:proofErr w:type="spell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max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47AD95" w14:textId="77777777" w:rsidR="0093533C" w:rsidRPr="00672E6C" w:rsidRDefault="0093533C" w:rsidP="0093533C">
            <w:pPr>
              <w:spacing w:after="0" w:line="240" w:lineRule="auto"/>
              <w:jc w:val="center"/>
              <w:rPr>
                <w:lang w:val="en-US"/>
              </w:rPr>
            </w:pPr>
            <w:r>
              <w:t>1,442</w:t>
            </w:r>
          </w:p>
        </w:tc>
      </w:tr>
      <w:tr w:rsidR="005D58FC" w:rsidRPr="0007635D" w14:paraId="10A0307E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ECB" w14:textId="77777777" w:rsidR="005D58FC" w:rsidRPr="00B24CDC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5D58FC" w:rsidRPr="00AD010C" w14:paraId="1BA85E1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C711714" w14:textId="77777777" w:rsidR="005D58FC" w:rsidRPr="0007635D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Approach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departure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breakover</w:t>
            </w:r>
            <w:proofErr w:type="spellEnd"/>
            <w:r>
              <w:rPr>
                <w:rFonts w:ascii="Calibri" w:hAnsi="Calibri"/>
                <w:bCs/>
              </w:rPr>
              <w:t xml:space="preserve"> angle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98F5B24" w14:textId="37A832BF" w:rsidR="005D58FC" w:rsidRPr="00AD010C" w:rsidRDefault="00672E6C" w:rsidP="005E2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41°/25°/18,</w:t>
            </w:r>
            <w:r w:rsidR="005E202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°</w:t>
            </w:r>
          </w:p>
        </w:tc>
      </w:tr>
      <w:tr w:rsidR="005D58FC" w:rsidRPr="0007635D" w14:paraId="626B04FC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252EE61C" w14:textId="77777777" w:rsidR="005D58FC" w:rsidRPr="00672E6C" w:rsidRDefault="005D58FC" w:rsidP="005D58F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AD010C">
              <w:rPr>
                <w:rFonts w:ascii="Calibri" w:hAnsi="Calibri"/>
                <w:bCs/>
                <w:lang w:val="en-US"/>
              </w:rPr>
              <w:t>Water Fording (mm</w:t>
            </w:r>
            <w:r w:rsidR="00672E6C">
              <w:rPr>
                <w:rFonts w:ascii="Calibri" w:hAnsi="Calibri"/>
                <w:bCs/>
                <w:lang w:val="en-US"/>
              </w:rPr>
              <w:t xml:space="preserve"> – km/h</w:t>
            </w:r>
            <w:r w:rsidRPr="00672E6C">
              <w:rPr>
                <w:rFonts w:ascii="Calibri" w:hAnsi="Calibri"/>
                <w:bCs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33E91C6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eastAsia="Times New Roman" w:hAnsi="Calibri" w:cs="Times New Roman"/>
              </w:rPr>
              <w:t>760</w:t>
            </w:r>
            <w:r w:rsidR="00672E6C" w:rsidRPr="00672E6C">
              <w:rPr>
                <w:rFonts w:ascii="Calibri" w:eastAsia="Times New Roman" w:hAnsi="Calibri" w:cs="Times New Roman"/>
              </w:rPr>
              <w:t xml:space="preserve"> </w:t>
            </w:r>
            <w:r w:rsidR="00672E6C" w:rsidRPr="00672E6C">
              <w:rPr>
                <w:rFonts w:ascii="Calibri" w:hAnsi="Calibri"/>
                <w:bCs/>
                <w:lang w:val="en-US"/>
              </w:rPr>
              <w:t>– 8</w:t>
            </w:r>
          </w:p>
        </w:tc>
      </w:tr>
      <w:tr w:rsidR="00672E6C" w:rsidRPr="00A734AF" w14:paraId="372AB58F" w14:textId="77777777" w:rsidTr="00672E6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3042" w14:textId="77777777" w:rsidR="00672E6C" w:rsidRPr="00672E6C" w:rsidRDefault="00672E6C" w:rsidP="00823BAA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Front axle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1F5B" w14:textId="77777777" w:rsidR="00672E6C" w:rsidRPr="00672E6C" w:rsidRDefault="00672E6C" w:rsidP="0082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eastAsia="Times New Roman" w:hAnsi="Calibri" w:cs="Times New Roman"/>
              </w:rPr>
              <w:t>Dana 44 M210</w:t>
            </w:r>
          </w:p>
        </w:tc>
      </w:tr>
      <w:tr w:rsidR="00672E6C" w:rsidRPr="00C071D7" w14:paraId="7B5D6F2F" w14:textId="77777777" w:rsidTr="00672E6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FE12" w14:textId="77777777" w:rsidR="00672E6C" w:rsidRPr="00672E6C" w:rsidRDefault="00672E6C" w:rsidP="00823BAA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Rear axle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18C" w14:textId="77777777" w:rsidR="00672E6C" w:rsidRPr="00672E6C" w:rsidRDefault="00672E6C" w:rsidP="0067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rFonts w:ascii="Calibri" w:eastAsia="Times New Roman" w:hAnsi="Calibri" w:cs="Times New Roman"/>
                <w:lang w:val="en-US"/>
              </w:rPr>
              <w:t xml:space="preserve">Dana 44 M220 with </w:t>
            </w:r>
            <w:proofErr w:type="spellStart"/>
            <w:r w:rsidRPr="00672E6C">
              <w:rPr>
                <w:rFonts w:ascii="Calibri" w:eastAsia="Times New Roman" w:hAnsi="Calibri" w:cs="Times New Roman"/>
                <w:lang w:val="en-US"/>
              </w:rPr>
              <w:t>Tru-Lok</w:t>
            </w:r>
            <w:proofErr w:type="spellEnd"/>
            <w:r w:rsidRPr="00672E6C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672E6C">
              <w:rPr>
                <w:lang w:val="en-US"/>
              </w:rPr>
              <w:t>rear limited slip differential</w:t>
            </w:r>
          </w:p>
        </w:tc>
      </w:tr>
    </w:tbl>
    <w:p w14:paraId="4A7F4A7F" w14:textId="77777777" w:rsidR="00FD3C93" w:rsidRPr="00672E6C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672E6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21"/>
    <w:multiLevelType w:val="hybridMultilevel"/>
    <w:tmpl w:val="9650283E"/>
    <w:lvl w:ilvl="0" w:tplc="E90AB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CF5"/>
    <w:rsid w:val="0005661B"/>
    <w:rsid w:val="00065522"/>
    <w:rsid w:val="0007635D"/>
    <w:rsid w:val="0009163E"/>
    <w:rsid w:val="00093386"/>
    <w:rsid w:val="00093FF1"/>
    <w:rsid w:val="000A2952"/>
    <w:rsid w:val="000C18D3"/>
    <w:rsid w:val="000C2F08"/>
    <w:rsid w:val="000C37F6"/>
    <w:rsid w:val="000D2A81"/>
    <w:rsid w:val="000D563D"/>
    <w:rsid w:val="00106020"/>
    <w:rsid w:val="001204B4"/>
    <w:rsid w:val="0016659D"/>
    <w:rsid w:val="00191098"/>
    <w:rsid w:val="001A2817"/>
    <w:rsid w:val="001C1D82"/>
    <w:rsid w:val="001E1144"/>
    <w:rsid w:val="00232966"/>
    <w:rsid w:val="00253CE7"/>
    <w:rsid w:val="00263944"/>
    <w:rsid w:val="002A2981"/>
    <w:rsid w:val="00342C01"/>
    <w:rsid w:val="00345ADA"/>
    <w:rsid w:val="00365E6E"/>
    <w:rsid w:val="00371C79"/>
    <w:rsid w:val="00375CBD"/>
    <w:rsid w:val="0039537B"/>
    <w:rsid w:val="00396633"/>
    <w:rsid w:val="003A692F"/>
    <w:rsid w:val="003D0DB6"/>
    <w:rsid w:val="004118A3"/>
    <w:rsid w:val="00463DD3"/>
    <w:rsid w:val="004B2739"/>
    <w:rsid w:val="004C5D3E"/>
    <w:rsid w:val="00516E65"/>
    <w:rsid w:val="005223FB"/>
    <w:rsid w:val="005829DB"/>
    <w:rsid w:val="00596DA2"/>
    <w:rsid w:val="005B05BB"/>
    <w:rsid w:val="005B7323"/>
    <w:rsid w:val="005D085C"/>
    <w:rsid w:val="005D58FC"/>
    <w:rsid w:val="005E1C60"/>
    <w:rsid w:val="005E202F"/>
    <w:rsid w:val="005F7E09"/>
    <w:rsid w:val="00604966"/>
    <w:rsid w:val="00607FDC"/>
    <w:rsid w:val="00625EC8"/>
    <w:rsid w:val="006363E8"/>
    <w:rsid w:val="00652EDF"/>
    <w:rsid w:val="00672E6C"/>
    <w:rsid w:val="0069534D"/>
    <w:rsid w:val="0070086E"/>
    <w:rsid w:val="0070335F"/>
    <w:rsid w:val="0070601A"/>
    <w:rsid w:val="007164A4"/>
    <w:rsid w:val="00736756"/>
    <w:rsid w:val="00740053"/>
    <w:rsid w:val="00740FE7"/>
    <w:rsid w:val="007D5430"/>
    <w:rsid w:val="007E4B03"/>
    <w:rsid w:val="007F24A6"/>
    <w:rsid w:val="007F3690"/>
    <w:rsid w:val="00804AC5"/>
    <w:rsid w:val="00854CBD"/>
    <w:rsid w:val="00865849"/>
    <w:rsid w:val="00886C2E"/>
    <w:rsid w:val="008B721B"/>
    <w:rsid w:val="008C34F8"/>
    <w:rsid w:val="008D3BB7"/>
    <w:rsid w:val="008D75A8"/>
    <w:rsid w:val="00901AD5"/>
    <w:rsid w:val="00933898"/>
    <w:rsid w:val="0093533C"/>
    <w:rsid w:val="00952C28"/>
    <w:rsid w:val="00955070"/>
    <w:rsid w:val="009B015D"/>
    <w:rsid w:val="009B70B0"/>
    <w:rsid w:val="009C0BF9"/>
    <w:rsid w:val="009C30EE"/>
    <w:rsid w:val="00A32462"/>
    <w:rsid w:val="00A33EB2"/>
    <w:rsid w:val="00A65F87"/>
    <w:rsid w:val="00A75281"/>
    <w:rsid w:val="00A9319A"/>
    <w:rsid w:val="00AB2A48"/>
    <w:rsid w:val="00AB7382"/>
    <w:rsid w:val="00AD010C"/>
    <w:rsid w:val="00AD4DBA"/>
    <w:rsid w:val="00B24CDC"/>
    <w:rsid w:val="00B46C8C"/>
    <w:rsid w:val="00B63534"/>
    <w:rsid w:val="00B83FD4"/>
    <w:rsid w:val="00B87A5A"/>
    <w:rsid w:val="00BC6178"/>
    <w:rsid w:val="00BD32FE"/>
    <w:rsid w:val="00C071D7"/>
    <w:rsid w:val="00C22937"/>
    <w:rsid w:val="00C25DF9"/>
    <w:rsid w:val="00C412C2"/>
    <w:rsid w:val="00C50C19"/>
    <w:rsid w:val="00C71F40"/>
    <w:rsid w:val="00C912ED"/>
    <w:rsid w:val="00CC3DCD"/>
    <w:rsid w:val="00CC415F"/>
    <w:rsid w:val="00CC6523"/>
    <w:rsid w:val="00D366FE"/>
    <w:rsid w:val="00D42D95"/>
    <w:rsid w:val="00D50B32"/>
    <w:rsid w:val="00D50EA2"/>
    <w:rsid w:val="00D7090A"/>
    <w:rsid w:val="00D769A7"/>
    <w:rsid w:val="00DD1856"/>
    <w:rsid w:val="00DE6365"/>
    <w:rsid w:val="00DF0E3A"/>
    <w:rsid w:val="00E040EC"/>
    <w:rsid w:val="00E11900"/>
    <w:rsid w:val="00E17405"/>
    <w:rsid w:val="00E40C61"/>
    <w:rsid w:val="00E528CF"/>
    <w:rsid w:val="00E577D5"/>
    <w:rsid w:val="00E66E0C"/>
    <w:rsid w:val="00EA1F92"/>
    <w:rsid w:val="00EB529D"/>
    <w:rsid w:val="00ED751A"/>
    <w:rsid w:val="00EF549C"/>
    <w:rsid w:val="00F254D0"/>
    <w:rsid w:val="00F42700"/>
    <w:rsid w:val="00F6637B"/>
    <w:rsid w:val="00F840D5"/>
    <w:rsid w:val="00F8743C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38CD"/>
  <w15:docId w15:val="{9D73D488-ED71-4693-BFA1-F5C62DE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C65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65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65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65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Simona Marchetto</cp:lastModifiedBy>
  <cp:revision>3</cp:revision>
  <cp:lastPrinted>2018-07-02T15:49:00Z</cp:lastPrinted>
  <dcterms:created xsi:type="dcterms:W3CDTF">2021-10-06T08:11:00Z</dcterms:created>
  <dcterms:modified xsi:type="dcterms:W3CDTF">2021-10-06T08:12:00Z</dcterms:modified>
</cp:coreProperties>
</file>